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7BE61" w14:textId="77777777" w:rsidR="00A00714" w:rsidRDefault="0086416D" w:rsidP="00A00714">
      <w:pPr>
        <w:pStyle w:val="SSubject"/>
        <w:rPr>
          <w:rFonts w:ascii="Encode Sans SemiBold" w:hAnsi="Encode Sans SemiBold"/>
        </w:rPr>
      </w:pPr>
      <w:r>
        <w:rPr>
          <w:noProof/>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r w:rsidR="00A00714" w:rsidRPr="00A00714">
        <w:rPr>
          <w:rFonts w:ascii="Encode Sans SemiBold" w:hAnsi="Encode Sans SemiBold"/>
        </w:rPr>
        <w:t xml:space="preserve"> </w:t>
      </w:r>
    </w:p>
    <w:p w14:paraId="04936CCE" w14:textId="77777777" w:rsidR="00F55797" w:rsidRDefault="00F55797" w:rsidP="00F55797"/>
    <w:p w14:paraId="26C1DC07" w14:textId="77777777" w:rsidR="00F55797" w:rsidRDefault="00F55797" w:rsidP="00F55797"/>
    <w:p w14:paraId="7622AD11" w14:textId="77777777" w:rsidR="00F55797" w:rsidRDefault="00F55797" w:rsidP="00F55797"/>
    <w:p w14:paraId="2B564BAE" w14:textId="77777777" w:rsidR="00F55797" w:rsidRDefault="00F55797" w:rsidP="00F55797"/>
    <w:p w14:paraId="28A21845" w14:textId="77777777" w:rsidR="00F55797" w:rsidRDefault="00F55797" w:rsidP="00F55797"/>
    <w:p w14:paraId="6D89E289" w14:textId="77777777" w:rsidR="00F55797" w:rsidRDefault="00F55797" w:rsidP="00F55797"/>
    <w:p w14:paraId="5DC488F2" w14:textId="77777777" w:rsidR="00F55797" w:rsidRDefault="00F55797" w:rsidP="00F55797"/>
    <w:p w14:paraId="57C68A66" w14:textId="77777777" w:rsidR="00F55797" w:rsidRPr="00F55797" w:rsidRDefault="00F55797" w:rsidP="00F55797"/>
    <w:p w14:paraId="7B5E98C3" w14:textId="77777777" w:rsidR="00A00714" w:rsidRDefault="00A00714" w:rsidP="00A00714">
      <w:pPr>
        <w:pStyle w:val="SSubject"/>
        <w:rPr>
          <w:rFonts w:ascii="Encode Sans SemiBold" w:hAnsi="Encode Sans SemiBold"/>
        </w:rPr>
      </w:pPr>
    </w:p>
    <w:p w14:paraId="62AE985D" w14:textId="23C0B4C7" w:rsidR="00A00714" w:rsidRPr="00F55797" w:rsidRDefault="00624F09" w:rsidP="00A00714">
      <w:pPr>
        <w:pStyle w:val="SSubject"/>
        <w:jc w:val="center"/>
        <w:rPr>
          <w:rFonts w:ascii="Encode Sans SemiBold" w:hAnsi="Encode Sans SemiBold"/>
          <w:b w:val="0"/>
          <w:noProof/>
          <w:sz w:val="24"/>
          <w:lang w:val="it-IT"/>
        </w:rPr>
      </w:pPr>
      <w:r w:rsidRPr="00F55797">
        <w:rPr>
          <w:rFonts w:ascii="Encode Sans SemiBold" w:hAnsi="Encode Sans SemiBold"/>
          <w:b w:val="0"/>
          <w:noProof/>
          <w:sz w:val="24"/>
          <w:lang w:val="it-IT"/>
        </w:rPr>
        <w:t>DBRS relève</w:t>
      </w:r>
      <w:r w:rsidR="00A00714" w:rsidRPr="00F55797">
        <w:rPr>
          <w:rFonts w:ascii="Encode Sans SemiBold" w:hAnsi="Encode Sans SemiBold"/>
          <w:b w:val="0"/>
          <w:noProof/>
          <w:sz w:val="24"/>
          <w:lang w:val="it-IT"/>
        </w:rPr>
        <w:t xml:space="preserve"> la notation de Stellantis N.V. </w:t>
      </w:r>
    </w:p>
    <w:p w14:paraId="5F180F09" w14:textId="5FF36592" w:rsidR="00A00714" w:rsidRPr="00A00714" w:rsidRDefault="00A00714" w:rsidP="00A00714">
      <w:pPr>
        <w:pStyle w:val="SSubject"/>
        <w:spacing w:after="240"/>
        <w:rPr>
          <w:rFonts w:ascii="Encode Sans SemiBold" w:hAnsi="Encode Sans SemiBold"/>
          <w:sz w:val="24"/>
        </w:rPr>
      </w:pPr>
    </w:p>
    <w:p w14:paraId="178C80B6" w14:textId="77777777" w:rsidR="00A00714" w:rsidRPr="00A00714" w:rsidRDefault="00A00714" w:rsidP="00A00714"/>
    <w:p w14:paraId="3905B1A6" w14:textId="048F655A" w:rsidR="00A00714" w:rsidRPr="00A00714" w:rsidRDefault="00A00714" w:rsidP="00A00714">
      <w:pPr>
        <w:spacing w:after="240"/>
        <w:rPr>
          <w:rFonts w:ascii="Encode Sans ExpandedLight" w:hAnsi="Encode Sans ExpandedLight"/>
          <w:sz w:val="21"/>
          <w:szCs w:val="21"/>
          <w:lang w:val="en-US"/>
        </w:rPr>
      </w:pPr>
      <w:r w:rsidRPr="00A00714">
        <w:rPr>
          <w:rFonts w:ascii="Encode Sans ExpandedLight" w:hAnsi="Encode Sans ExpandedLight"/>
          <w:sz w:val="21"/>
          <w:szCs w:val="21"/>
          <w:lang w:val="en-US"/>
        </w:rPr>
        <w:t>Amsterdam</w:t>
      </w:r>
      <w:r>
        <w:rPr>
          <w:rFonts w:ascii="Encode Sans ExpandedLight" w:hAnsi="Encode Sans ExpandedLight"/>
          <w:sz w:val="21"/>
          <w:szCs w:val="21"/>
          <w:lang w:val="en-US"/>
        </w:rPr>
        <w:t>, le</w:t>
      </w:r>
      <w:r w:rsidR="000E77C2">
        <w:rPr>
          <w:rFonts w:ascii="Encode Sans ExpandedLight" w:hAnsi="Encode Sans ExpandedLight"/>
          <w:sz w:val="21"/>
          <w:szCs w:val="21"/>
          <w:lang w:val="en-US"/>
        </w:rPr>
        <w:t xml:space="preserve"> 27</w:t>
      </w:r>
      <w:bookmarkStart w:id="0" w:name="_GoBack"/>
      <w:bookmarkEnd w:id="0"/>
      <w:r>
        <w:rPr>
          <w:rFonts w:ascii="Encode Sans ExpandedLight" w:hAnsi="Encode Sans ExpandedLight"/>
          <w:sz w:val="21"/>
          <w:szCs w:val="21"/>
          <w:lang w:val="en-US"/>
        </w:rPr>
        <w:t xml:space="preserve"> </w:t>
      </w:r>
      <w:proofErr w:type="spellStart"/>
      <w:r>
        <w:rPr>
          <w:rFonts w:ascii="Encode Sans ExpandedLight" w:hAnsi="Encode Sans ExpandedLight"/>
          <w:sz w:val="21"/>
          <w:szCs w:val="21"/>
          <w:lang w:val="en-US"/>
        </w:rPr>
        <w:t>janvier</w:t>
      </w:r>
      <w:proofErr w:type="spellEnd"/>
      <w:r w:rsidRPr="00A00714">
        <w:rPr>
          <w:rFonts w:ascii="Encode Sans ExpandedLight" w:hAnsi="Encode Sans ExpandedLight"/>
          <w:sz w:val="21"/>
          <w:szCs w:val="21"/>
          <w:lang w:val="en-US"/>
        </w:rPr>
        <w:t xml:space="preserve"> 2021 - </w:t>
      </w:r>
      <w:proofErr w:type="spellStart"/>
      <w:r w:rsidRPr="00A00714">
        <w:rPr>
          <w:rFonts w:ascii="Encode Sans ExpandedLight" w:hAnsi="Encode Sans ExpandedLight"/>
          <w:sz w:val="21"/>
          <w:szCs w:val="21"/>
          <w:lang w:val="en-US"/>
        </w:rPr>
        <w:t>Stellantis</w:t>
      </w:r>
      <w:proofErr w:type="spellEnd"/>
      <w:r w:rsidRPr="00A00714">
        <w:rPr>
          <w:rFonts w:ascii="Encode Sans ExpandedLight" w:hAnsi="Encode Sans ExpandedLight"/>
          <w:sz w:val="21"/>
          <w:szCs w:val="21"/>
          <w:lang w:val="en-US"/>
        </w:rPr>
        <w:t xml:space="preserve"> N.V. (NYSE / MTA / Euronext Paris: STLA) (“</w:t>
      </w:r>
      <w:proofErr w:type="spellStart"/>
      <w:r w:rsidRPr="00A00714">
        <w:rPr>
          <w:rFonts w:ascii="Encode Sans ExpandedLight" w:hAnsi="Encode Sans ExpandedLight"/>
          <w:sz w:val="21"/>
          <w:szCs w:val="21"/>
          <w:lang w:val="en-US"/>
        </w:rPr>
        <w:t>Stellantis</w:t>
      </w:r>
      <w:proofErr w:type="spellEnd"/>
      <w:r w:rsidRPr="00A00714">
        <w:rPr>
          <w:rFonts w:ascii="Encode Sans ExpandedLight" w:hAnsi="Encode Sans ExpandedLight"/>
          <w:sz w:val="21"/>
          <w:szCs w:val="21"/>
          <w:lang w:val="en-US"/>
        </w:rPr>
        <w:t xml:space="preserve">”) </w:t>
      </w:r>
      <w:r>
        <w:rPr>
          <w:rFonts w:ascii="Encode Sans ExpandedLight" w:hAnsi="Encode Sans ExpandedLight"/>
          <w:sz w:val="21"/>
          <w:szCs w:val="21"/>
          <w:lang w:val="en-US"/>
        </w:rPr>
        <w:t xml:space="preserve">a </w:t>
      </w:r>
      <w:proofErr w:type="spellStart"/>
      <w:r>
        <w:rPr>
          <w:rFonts w:ascii="Encode Sans ExpandedLight" w:hAnsi="Encode Sans ExpandedLight"/>
          <w:sz w:val="21"/>
          <w:szCs w:val="21"/>
          <w:lang w:val="en-US"/>
        </w:rPr>
        <w:t>annoncé</w:t>
      </w:r>
      <w:proofErr w:type="spellEnd"/>
      <w:r>
        <w:rPr>
          <w:rFonts w:ascii="Encode Sans ExpandedLight" w:hAnsi="Encode Sans ExpandedLight"/>
          <w:sz w:val="21"/>
          <w:szCs w:val="21"/>
          <w:lang w:val="en-US"/>
        </w:rPr>
        <w:t xml:space="preserve"> </w:t>
      </w:r>
      <w:proofErr w:type="spellStart"/>
      <w:r>
        <w:rPr>
          <w:rFonts w:ascii="Encode Sans ExpandedLight" w:hAnsi="Encode Sans ExpandedLight"/>
          <w:sz w:val="21"/>
          <w:szCs w:val="21"/>
          <w:lang w:val="en-US"/>
        </w:rPr>
        <w:t>aujourd’hui</w:t>
      </w:r>
      <w:proofErr w:type="spellEnd"/>
      <w:r>
        <w:rPr>
          <w:rFonts w:ascii="Encode Sans ExpandedLight" w:hAnsi="Encode Sans ExpandedLight"/>
          <w:sz w:val="21"/>
          <w:szCs w:val="21"/>
          <w:lang w:val="en-US"/>
        </w:rPr>
        <w:t xml:space="preserve"> que DBRS </w:t>
      </w:r>
      <w:r w:rsidRPr="00A00714">
        <w:rPr>
          <w:rFonts w:ascii="Encode Sans ExpandedLight" w:hAnsi="Encode Sans ExpandedLight"/>
          <w:sz w:val="21"/>
          <w:szCs w:val="21"/>
          <w:lang w:val="en-US"/>
        </w:rPr>
        <w:t xml:space="preserve">Limited (DBRS Morningstar) </w:t>
      </w:r>
      <w:r w:rsidR="00272E50">
        <w:rPr>
          <w:rFonts w:ascii="Encode Sans ExpandedLight" w:hAnsi="Encode Sans ExpandedLight"/>
          <w:sz w:val="21"/>
          <w:szCs w:val="21"/>
          <w:lang w:val="en-US"/>
        </w:rPr>
        <w:t xml:space="preserve">a </w:t>
      </w:r>
      <w:proofErr w:type="spellStart"/>
      <w:r w:rsidR="00272E50">
        <w:rPr>
          <w:rFonts w:ascii="Encode Sans ExpandedLight" w:hAnsi="Encode Sans ExpandedLight"/>
          <w:sz w:val="21"/>
          <w:szCs w:val="21"/>
          <w:lang w:val="en-US"/>
        </w:rPr>
        <w:t>relevé</w:t>
      </w:r>
      <w:proofErr w:type="spellEnd"/>
      <w:r w:rsidR="00272E50">
        <w:rPr>
          <w:rFonts w:ascii="Encode Sans ExpandedLight" w:hAnsi="Encode Sans ExpandedLight"/>
          <w:sz w:val="21"/>
          <w:szCs w:val="21"/>
          <w:lang w:val="en-US"/>
        </w:rPr>
        <w:t xml:space="preserve"> </w:t>
      </w:r>
      <w:r w:rsidR="007C296F">
        <w:rPr>
          <w:rFonts w:ascii="Encode Sans ExpandedLight" w:hAnsi="Encode Sans ExpandedLight"/>
          <w:sz w:val="21"/>
          <w:szCs w:val="21"/>
          <w:lang w:val="en-US"/>
        </w:rPr>
        <w:t>de “BBB (low</w:t>
      </w:r>
      <w:r>
        <w:rPr>
          <w:rFonts w:ascii="Encode Sans ExpandedLight" w:hAnsi="Encode Sans ExpandedLight"/>
          <w:sz w:val="21"/>
          <w:szCs w:val="21"/>
          <w:lang w:val="en-US"/>
        </w:rPr>
        <w:t xml:space="preserve">)” à “BBB” </w:t>
      </w:r>
      <w:proofErr w:type="spellStart"/>
      <w:r w:rsidR="007C296F">
        <w:rPr>
          <w:rFonts w:ascii="Encode Sans ExpandedLight" w:hAnsi="Encode Sans ExpandedLight"/>
          <w:sz w:val="21"/>
          <w:szCs w:val="21"/>
          <w:lang w:val="en-US"/>
        </w:rPr>
        <w:t>l’</w:t>
      </w:r>
      <w:r w:rsidR="007C296F" w:rsidRPr="007C296F">
        <w:rPr>
          <w:rFonts w:ascii="Encode Sans ExpandedLight" w:hAnsi="Encode Sans ExpandedLight"/>
          <w:sz w:val="21"/>
          <w:szCs w:val="21"/>
          <w:lang w:val="en-US"/>
        </w:rPr>
        <w:t>Issuer</w:t>
      </w:r>
      <w:proofErr w:type="spellEnd"/>
      <w:r w:rsidR="007C296F" w:rsidRPr="007C296F">
        <w:rPr>
          <w:rFonts w:ascii="Encode Sans ExpandedLight" w:hAnsi="Encode Sans ExpandedLight"/>
          <w:sz w:val="21"/>
          <w:szCs w:val="21"/>
          <w:lang w:val="en-US"/>
        </w:rPr>
        <w:t xml:space="preserve"> Rating et </w:t>
      </w:r>
      <w:r w:rsidR="007C296F">
        <w:rPr>
          <w:rFonts w:ascii="Encode Sans ExpandedLight" w:hAnsi="Encode Sans ExpandedLight"/>
          <w:sz w:val="21"/>
          <w:szCs w:val="21"/>
          <w:lang w:val="en-US"/>
        </w:rPr>
        <w:t xml:space="preserve">la </w:t>
      </w:r>
      <w:r w:rsidR="007C296F" w:rsidRPr="007C296F">
        <w:rPr>
          <w:rFonts w:ascii="Encode Sans ExpandedLight" w:hAnsi="Encode Sans ExpandedLight"/>
          <w:sz w:val="21"/>
          <w:szCs w:val="21"/>
          <w:lang w:val="en-US"/>
        </w:rPr>
        <w:t xml:space="preserve">Senior Unsecured Debt rating </w:t>
      </w:r>
      <w:r w:rsidRPr="00A00714">
        <w:rPr>
          <w:rFonts w:ascii="Encode Sans ExpandedLight" w:hAnsi="Encode Sans ExpandedLight"/>
          <w:sz w:val="21"/>
          <w:szCs w:val="21"/>
          <w:lang w:val="en-US"/>
        </w:rPr>
        <w:t xml:space="preserve">de </w:t>
      </w:r>
      <w:proofErr w:type="spellStart"/>
      <w:r w:rsidRPr="00A00714">
        <w:rPr>
          <w:rFonts w:ascii="Encode Sans ExpandedLight" w:hAnsi="Encode Sans ExpandedLight"/>
          <w:sz w:val="21"/>
          <w:szCs w:val="21"/>
          <w:lang w:val="en-US"/>
        </w:rPr>
        <w:t>Stellantis</w:t>
      </w:r>
      <w:proofErr w:type="spellEnd"/>
      <w:r w:rsidRPr="00A00714">
        <w:rPr>
          <w:rFonts w:ascii="Encode Sans ExpandedLight" w:hAnsi="Encode Sans ExpandedLight"/>
          <w:sz w:val="21"/>
          <w:szCs w:val="21"/>
          <w:lang w:val="en-US"/>
        </w:rPr>
        <w:t xml:space="preserve"> NV.</w:t>
      </w:r>
    </w:p>
    <w:p w14:paraId="2A7CFDEE" w14:textId="5C051D12" w:rsidR="00A00714" w:rsidRPr="00A00714" w:rsidRDefault="00272E50" w:rsidP="00A00714">
      <w:pPr>
        <w:spacing w:after="240"/>
        <w:rPr>
          <w:rFonts w:ascii="Encode Sans ExpandedLight" w:hAnsi="Encode Sans ExpandedLight"/>
          <w:sz w:val="21"/>
          <w:szCs w:val="21"/>
          <w:lang w:val="en-US"/>
        </w:rPr>
      </w:pPr>
      <w:r>
        <w:rPr>
          <w:rFonts w:ascii="Encode Sans ExpandedLight" w:hAnsi="Encode Sans ExpandedLight"/>
          <w:sz w:val="21"/>
          <w:szCs w:val="21"/>
          <w:lang w:val="en-US"/>
        </w:rPr>
        <w:t>La trend</w:t>
      </w:r>
      <w:r w:rsidR="00A00714">
        <w:rPr>
          <w:rFonts w:ascii="Encode Sans ExpandedLight" w:hAnsi="Encode Sans ExpandedLight"/>
          <w:sz w:val="21"/>
          <w:szCs w:val="21"/>
          <w:lang w:val="en-US"/>
        </w:rPr>
        <w:t xml:space="preserve"> sur </w:t>
      </w:r>
      <w:proofErr w:type="spellStart"/>
      <w:r w:rsidR="00A00714">
        <w:rPr>
          <w:rFonts w:ascii="Encode Sans ExpandedLight" w:hAnsi="Encode Sans ExpandedLight"/>
          <w:sz w:val="21"/>
          <w:szCs w:val="21"/>
          <w:lang w:val="en-US"/>
        </w:rPr>
        <w:t>toutes</w:t>
      </w:r>
      <w:proofErr w:type="spellEnd"/>
      <w:r w:rsidR="00A00714">
        <w:rPr>
          <w:rFonts w:ascii="Encode Sans ExpandedLight" w:hAnsi="Encode Sans ExpandedLight"/>
          <w:sz w:val="21"/>
          <w:szCs w:val="21"/>
          <w:lang w:val="en-US"/>
        </w:rPr>
        <w:t xml:space="preserve"> les notation</w:t>
      </w:r>
      <w:r>
        <w:rPr>
          <w:rFonts w:ascii="Encode Sans ExpandedLight" w:hAnsi="Encode Sans ExpandedLight"/>
          <w:sz w:val="21"/>
          <w:szCs w:val="21"/>
          <w:lang w:val="en-US"/>
        </w:rPr>
        <w:t>s</w:t>
      </w:r>
      <w:r w:rsidR="00A00714">
        <w:rPr>
          <w:rFonts w:ascii="Encode Sans ExpandedLight" w:hAnsi="Encode Sans ExpandedLight"/>
          <w:sz w:val="21"/>
          <w:szCs w:val="21"/>
          <w:lang w:val="en-US"/>
        </w:rPr>
        <w:t xml:space="preserve"> </w:t>
      </w:r>
      <w:proofErr w:type="spellStart"/>
      <w:proofErr w:type="gramStart"/>
      <w:r w:rsidR="00A00714">
        <w:rPr>
          <w:rFonts w:ascii="Encode Sans ExpandedLight" w:hAnsi="Encode Sans ExpandedLight"/>
          <w:sz w:val="21"/>
          <w:szCs w:val="21"/>
          <w:lang w:val="en-US"/>
        </w:rPr>
        <w:t>est</w:t>
      </w:r>
      <w:proofErr w:type="spellEnd"/>
      <w:proofErr w:type="gramEnd"/>
      <w:r w:rsidR="00A00714">
        <w:rPr>
          <w:rFonts w:ascii="Encode Sans ExpandedLight" w:hAnsi="Encode Sans ExpandedLight"/>
          <w:sz w:val="21"/>
          <w:szCs w:val="21"/>
          <w:lang w:val="en-US"/>
        </w:rPr>
        <w:t xml:space="preserve"> stable</w:t>
      </w:r>
      <w:r w:rsidR="00A00714" w:rsidRPr="00A00714">
        <w:rPr>
          <w:rFonts w:ascii="Encode Sans ExpandedLight" w:hAnsi="Encode Sans ExpandedLight"/>
          <w:sz w:val="21"/>
          <w:szCs w:val="21"/>
          <w:lang w:val="en-US"/>
        </w:rPr>
        <w:t>.</w:t>
      </w:r>
    </w:p>
    <w:p w14:paraId="0137E2A2" w14:textId="77777777" w:rsidR="00A00714" w:rsidRDefault="00A00714" w:rsidP="00A00714">
      <w:pPr>
        <w:spacing w:after="240"/>
        <w:rPr>
          <w:rFonts w:ascii="Encode Sans ExpandedLight" w:hAnsi="Encode Sans ExpandedLight"/>
          <w:sz w:val="21"/>
          <w:szCs w:val="21"/>
          <w:lang w:val="en-US"/>
        </w:rPr>
      </w:pPr>
    </w:p>
    <w:p w14:paraId="76B846C4" w14:textId="77777777" w:rsidR="00F55797" w:rsidRDefault="00F55797" w:rsidP="00A00714">
      <w:pPr>
        <w:spacing w:after="240"/>
        <w:rPr>
          <w:rFonts w:ascii="Encode Sans ExpandedLight" w:hAnsi="Encode Sans ExpandedLight"/>
          <w:sz w:val="21"/>
          <w:szCs w:val="21"/>
          <w:lang w:val="en-US"/>
        </w:rPr>
      </w:pPr>
    </w:p>
    <w:p w14:paraId="167FB3A2" w14:textId="77777777" w:rsidR="00F55797" w:rsidRDefault="00F55797" w:rsidP="00A00714">
      <w:pPr>
        <w:spacing w:after="240"/>
        <w:rPr>
          <w:rFonts w:ascii="Encode Sans ExpandedLight" w:hAnsi="Encode Sans ExpandedLight"/>
          <w:sz w:val="21"/>
          <w:szCs w:val="21"/>
          <w:lang w:val="en-US"/>
        </w:rPr>
      </w:pPr>
    </w:p>
    <w:p w14:paraId="02CCBA79" w14:textId="77777777" w:rsidR="00F55797" w:rsidRPr="004C19B1" w:rsidRDefault="00F55797" w:rsidP="00F55797">
      <w:pPr>
        <w:spacing w:after="360" w:line="288" w:lineRule="auto"/>
        <w:jc w:val="left"/>
        <w:rPr>
          <w:rFonts w:ascii="Encode Sans SemiBold" w:hAnsi="Encode Sans SemiBold" w:cs="Calibri"/>
          <w:i/>
          <w:color w:val="243782" w:themeColor="text2"/>
          <w:sz w:val="20"/>
          <w:szCs w:val="20"/>
        </w:rPr>
      </w:pPr>
      <w:r w:rsidRPr="004C19B1">
        <w:rPr>
          <w:rFonts w:ascii="Encode Sans SemiBold" w:hAnsi="Encode Sans SemiBold"/>
          <w:i/>
          <w:color w:val="243782" w:themeColor="text2"/>
          <w:sz w:val="20"/>
          <w:szCs w:val="20"/>
        </w:rPr>
        <w:t xml:space="preserve">À propos de </w:t>
      </w:r>
      <w:proofErr w:type="spellStart"/>
      <w:r w:rsidRPr="004C19B1">
        <w:rPr>
          <w:rFonts w:ascii="Encode Sans SemiBold" w:hAnsi="Encode Sans SemiBold"/>
          <w:i/>
          <w:color w:val="243782" w:themeColor="text2"/>
          <w:sz w:val="20"/>
          <w:szCs w:val="20"/>
        </w:rPr>
        <w:t>Stellantis</w:t>
      </w:r>
      <w:proofErr w:type="spellEnd"/>
    </w:p>
    <w:p w14:paraId="031A66C3" w14:textId="77777777" w:rsidR="00F55797" w:rsidRPr="004C19B1" w:rsidRDefault="00F71300" w:rsidP="00F55797">
      <w:pPr>
        <w:rPr>
          <w:rFonts w:ascii="Encode Sans ExpandedLight" w:hAnsi="Encode Sans ExpandedLight"/>
          <w:i/>
          <w:sz w:val="18"/>
          <w:szCs w:val="20"/>
        </w:rPr>
      </w:pPr>
      <w:hyperlink r:id="rId7" w:history="1">
        <w:proofErr w:type="spellStart"/>
        <w:r w:rsidR="00F55797" w:rsidRPr="004C19B1">
          <w:rPr>
            <w:rStyle w:val="Collegamentoipertestuale"/>
            <w:rFonts w:ascii="Encode Sans SemiBold" w:hAnsi="Encode Sans SemiBold"/>
            <w:i/>
            <w:sz w:val="18"/>
            <w:szCs w:val="20"/>
          </w:rPr>
          <w:t>Stellantis</w:t>
        </w:r>
        <w:proofErr w:type="spellEnd"/>
      </w:hyperlink>
      <w:r w:rsidR="00F55797" w:rsidRPr="004C19B1">
        <w:rPr>
          <w:rFonts w:ascii="Encode Sans SemiBold" w:hAnsi="Encode Sans SemiBold"/>
          <w:i/>
          <w:sz w:val="18"/>
          <w:szCs w:val="20"/>
        </w:rPr>
        <w:t xml:space="preserve"> </w:t>
      </w:r>
      <w:r w:rsidR="00F55797" w:rsidRPr="004C19B1">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F55797" w:rsidRPr="004C19B1">
        <w:rPr>
          <w:rFonts w:ascii="Encode Sans ExpandedLight" w:hAnsi="Encode Sans ExpandedLight"/>
          <w:i/>
          <w:color w:val="333333"/>
          <w:sz w:val="18"/>
          <w:szCs w:val="20"/>
          <w:shd w:val="clear" w:color="auto" w:fill="FFFFFF"/>
        </w:rPr>
        <w:t>Stellantis</w:t>
      </w:r>
      <w:proofErr w:type="spellEnd"/>
      <w:r w:rsidR="00F55797" w:rsidRPr="004C19B1">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F55797" w:rsidRPr="004C19B1">
        <w:rPr>
          <w:rFonts w:ascii="Encode Sans ExpandedLight" w:hAnsi="Encode Sans ExpandedLight"/>
          <w:i/>
          <w:color w:val="333333"/>
          <w:sz w:val="18"/>
          <w:szCs w:val="20"/>
          <w:shd w:val="clear" w:color="auto" w:fill="FFFFFF"/>
        </w:rPr>
        <w:t>Stellantis</w:t>
      </w:r>
      <w:proofErr w:type="spellEnd"/>
      <w:r w:rsidR="00F55797" w:rsidRPr="004C19B1">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p w14:paraId="26E5002A" w14:textId="77777777" w:rsidR="00F55797" w:rsidRPr="004C19B1" w:rsidRDefault="00F55797" w:rsidP="00F55797">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F55797" w:rsidRPr="00D64B4E" w14:paraId="543B7A7A" w14:textId="77777777" w:rsidTr="00740E5B">
        <w:tc>
          <w:tcPr>
            <w:tcW w:w="2265" w:type="dxa"/>
            <w:vAlign w:val="bottom"/>
          </w:tcPr>
          <w:p w14:paraId="3A441402" w14:textId="77777777" w:rsidR="00F55797" w:rsidRPr="00D64B4E" w:rsidRDefault="00F55797" w:rsidP="00740E5B">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7F1D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3268102" r:id="rId9"/>
              </w:object>
            </w:r>
            <w:hyperlink r:id="rId10"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5" w:type="dxa"/>
            <w:vAlign w:val="bottom"/>
          </w:tcPr>
          <w:p w14:paraId="60C0713C" w14:textId="77777777" w:rsidR="00F55797" w:rsidRPr="00D64B4E" w:rsidRDefault="00F55797" w:rsidP="00740E5B">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33F27327">
                <v:shape id="_x0000_i1026" type="#_x0000_t75" style="width:22.5pt;height:22.5pt" o:ole="">
                  <v:imagedata r:id="rId11" o:title=""/>
                </v:shape>
                <o:OLEObject Type="Embed" ProgID="PBrush" ShapeID="_x0000_i1026" DrawAspect="Content" ObjectID="_1673268103" r:id="rId12"/>
              </w:object>
            </w:r>
            <w:hyperlink r:id="rId13"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14:paraId="51C4E2D6" w14:textId="77777777" w:rsidR="00F55797" w:rsidRPr="00D64B4E" w:rsidRDefault="00F55797" w:rsidP="00740E5B">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77387868">
                <v:shape id="_x0000_i1027" type="#_x0000_t75" style="width:21pt;height:21pt" o:ole="">
                  <v:imagedata r:id="rId14" o:title=""/>
                </v:shape>
                <o:OLEObject Type="Embed" ProgID="PBrush" ShapeID="_x0000_i1027" DrawAspect="Content" ObjectID="_1673268104" r:id="rId15"/>
              </w:object>
            </w:r>
            <w:hyperlink r:id="rId16"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14:paraId="093F15FF" w14:textId="77777777" w:rsidR="00F55797" w:rsidRPr="00D64B4E" w:rsidRDefault="00F55797" w:rsidP="00740E5B">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C70146F">
                <v:shape id="_x0000_i1028" type="#_x0000_t75" style="width:23.25pt;height:23.25pt" o:ole="">
                  <v:imagedata r:id="rId17" o:title=""/>
                </v:shape>
                <o:OLEObject Type="Embed" ProgID="PBrush" ShapeID="_x0000_i1028" DrawAspect="Content" ObjectID="_1673268105" r:id="rId18"/>
              </w:object>
            </w:r>
            <w:hyperlink r:id="rId19"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08D685EC" w14:textId="77777777" w:rsidR="00F55797" w:rsidRPr="004C19B1" w:rsidRDefault="00F55797" w:rsidP="00F55797">
      <w:pPr>
        <w:jc w:val="left"/>
        <w:rPr>
          <w:rFonts w:asciiTheme="majorHAnsi" w:hAnsiTheme="majorHAnsi"/>
          <w:bCs/>
          <w:i/>
          <w:noProof/>
          <w:color w:val="243782" w:themeColor="text2"/>
          <w:szCs w:val="24"/>
        </w:rPr>
      </w:pPr>
    </w:p>
    <w:p w14:paraId="28DC5BEB" w14:textId="77777777" w:rsidR="00F55797" w:rsidRDefault="00F55797" w:rsidP="00F55797">
      <w:pPr>
        <w:jc w:val="left"/>
      </w:pPr>
      <w: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55797" w:rsidRPr="00863AE2" w14:paraId="3AFF62AE" w14:textId="77777777" w:rsidTr="00740E5B">
        <w:trPr>
          <w:trHeight w:val="1276"/>
        </w:trPr>
        <w:tc>
          <w:tcPr>
            <w:tcW w:w="5670" w:type="dxa"/>
          </w:tcPr>
          <w:p w14:paraId="28BF0E27" w14:textId="77777777" w:rsidR="00F55797" w:rsidRPr="00863AE2" w:rsidRDefault="00F55797" w:rsidP="00740E5B">
            <w:pPr>
              <w:spacing w:after="360" w:line="288" w:lineRule="auto"/>
              <w:jc w:val="left"/>
              <w:rPr>
                <w:color w:val="243782" w:themeColor="text2"/>
                <w:sz w:val="20"/>
                <w:szCs w:val="20"/>
              </w:rPr>
            </w:pPr>
            <w:r>
              <w:rPr>
                <w:noProof/>
                <w:color w:val="243782" w:themeColor="text2"/>
                <w:sz w:val="20"/>
                <w:szCs w:val="20"/>
                <w:lang w:val="it-IT" w:eastAsia="it-IT"/>
              </w:rPr>
              <w:lastRenderedPageBreak/>
              <mc:AlternateContent>
                <mc:Choice Requires="wps">
                  <w:drawing>
                    <wp:inline distT="0" distB="0" distL="0" distR="0" wp14:anchorId="3B291921" wp14:editId="32B5D404">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1A1CB2A"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" path="m329,39l,39,27,,354,,329,39xe" fillcolor="#243782 [3204]" stroked="f">
                      <v:path arrowok="t" o:connecttype="custom" o:connectlocs="401492,61913;0,61913;32949,0;432000,0;401492,61913" o:connectangles="0,0,0,0,0"/>
                      <w10:anchorlock/>
                    </v:shape>
                  </w:pict>
                </mc:Fallback>
              </mc:AlternateContent>
            </w:r>
          </w:p>
          <w:p w14:paraId="448EC875" w14:textId="77777777" w:rsidR="00F55797" w:rsidRDefault="00F55797" w:rsidP="00740E5B">
            <w:pPr>
              <w:spacing w:after="120" w:line="288" w:lineRule="auto"/>
              <w:jc w:val="left"/>
              <w:rPr>
                <w:b/>
                <w:color w:val="243782" w:themeColor="text2"/>
                <w:sz w:val="20"/>
                <w:szCs w:val="20"/>
              </w:rPr>
            </w:pPr>
            <w:r w:rsidRPr="004C19B1">
              <w:rPr>
                <w:b/>
                <w:color w:val="243782" w:themeColor="text2"/>
                <w:sz w:val="20"/>
                <w:szCs w:val="20"/>
              </w:rPr>
              <w:t>Pour plus d’informations, merci de contacter :</w:t>
            </w:r>
          </w:p>
          <w:p w14:paraId="34AD05A0" w14:textId="77777777" w:rsidR="00F55797" w:rsidRPr="004C19B1" w:rsidRDefault="00F55797" w:rsidP="00740E5B">
            <w:pPr>
              <w:spacing w:after="120"/>
              <w:jc w:val="left"/>
              <w:rPr>
                <w:b/>
                <w:color w:val="243782" w:themeColor="text2"/>
                <w:sz w:val="20"/>
                <w:szCs w:val="20"/>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55797" w:rsidRPr="00B36B6A" w14:paraId="3EA894DB" w14:textId="77777777" w:rsidTr="00740E5B">
              <w:trPr>
                <w:trHeight w:val="571"/>
              </w:trPr>
              <w:tc>
                <w:tcPr>
                  <w:tcW w:w="8647" w:type="dxa"/>
                </w:tcPr>
                <w:p w14:paraId="6CBD8BC9" w14:textId="77777777" w:rsidR="00F55797" w:rsidRPr="004C19B1" w:rsidRDefault="00F55797" w:rsidP="00740E5B">
                  <w:pPr>
                    <w:rPr>
                      <w:rStyle w:val="Testosegnaposto"/>
                      <w:rFonts w:ascii="Encode Sans SemiBold" w:hAnsi="Encode Sans SemiBold"/>
                      <w:color w:val="243782" w:themeColor="text2"/>
                      <w:sz w:val="20"/>
                      <w:szCs w:val="20"/>
                    </w:rPr>
                  </w:pPr>
                  <w:r w:rsidRPr="004C19B1">
                    <w:rPr>
                      <w:rStyle w:val="Testosegnaposto"/>
                      <w:rFonts w:ascii="Encode Sans SemiBold" w:hAnsi="Encode Sans SemiBold"/>
                      <w:color w:val="243782" w:themeColor="text2"/>
                      <w:sz w:val="20"/>
                      <w:szCs w:val="20"/>
                    </w:rPr>
                    <w:t xml:space="preserve">Claudio </w:t>
                  </w:r>
                  <w:proofErr w:type="gramStart"/>
                  <w:r w:rsidRPr="004C19B1">
                    <w:rPr>
                      <w:rStyle w:val="Testosegnaposto"/>
                      <w:rFonts w:ascii="Encode Sans SemiBold" w:hAnsi="Encode Sans SemiBold"/>
                      <w:color w:val="243782" w:themeColor="text2"/>
                      <w:sz w:val="20"/>
                      <w:szCs w:val="20"/>
                    </w:rPr>
                    <w:t>D’AMICO</w:t>
                  </w:r>
                  <w:r w:rsidRPr="004C19B1">
                    <w:rPr>
                      <w:rStyle w:val="Testosegnaposto"/>
                      <w:rFonts w:ascii="Encode Sans ExpandedLight" w:hAnsi="Encode Sans ExpandedLight"/>
                      <w:color w:val="243782" w:themeColor="text2"/>
                      <w:sz w:val="20"/>
                      <w:szCs w:val="20"/>
                    </w:rPr>
                    <w:t>:</w:t>
                  </w:r>
                  <w:proofErr w:type="gramEnd"/>
                  <w:r w:rsidRPr="004C19B1">
                    <w:rPr>
                      <w:rStyle w:val="Testosegnaposto"/>
                      <w:rFonts w:ascii="Encode Sans ExpandedLight" w:hAnsi="Encode Sans ExpandedLight"/>
                      <w:color w:val="243782" w:themeColor="text2"/>
                      <w:sz w:val="20"/>
                      <w:szCs w:val="20"/>
                    </w:rPr>
                    <w:t xml:space="preserve"> +39 334 7107828 - </w:t>
                  </w:r>
                  <w:hyperlink r:id="rId20" w:history="1">
                    <w:r w:rsidRPr="004C19B1">
                      <w:rPr>
                        <w:rStyle w:val="Collegamentoipertestuale"/>
                        <w:rFonts w:ascii="Encode Sans ExpandedLight" w:hAnsi="Encode Sans ExpandedLight"/>
                        <w:sz w:val="20"/>
                        <w:szCs w:val="20"/>
                      </w:rPr>
                      <w:t>claudio.damico@stellantis.com</w:t>
                    </w:r>
                  </w:hyperlink>
                </w:p>
              </w:tc>
            </w:tr>
            <w:tr w:rsidR="00F55797" w:rsidRPr="00612B77" w14:paraId="5633E809" w14:textId="77777777" w:rsidTr="00740E5B">
              <w:trPr>
                <w:trHeight w:val="602"/>
              </w:trPr>
              <w:tc>
                <w:tcPr>
                  <w:tcW w:w="8647" w:type="dxa"/>
                </w:tcPr>
                <w:p w14:paraId="646372B1" w14:textId="77777777" w:rsidR="00F55797" w:rsidRPr="004C19B1" w:rsidRDefault="00F55797" w:rsidP="00740E5B">
                  <w:pPr>
                    <w:spacing w:after="120"/>
                    <w:jc w:val="left"/>
                    <w:rPr>
                      <w:rStyle w:val="Testosegnaposto"/>
                      <w:rFonts w:ascii="Encode Sans ExpandedLight" w:hAnsi="Encode Sans ExpandedLight"/>
                      <w:b/>
                      <w:color w:val="243782" w:themeColor="text2"/>
                      <w:sz w:val="20"/>
                      <w:szCs w:val="20"/>
                    </w:rPr>
                  </w:pPr>
                  <w:r w:rsidRPr="004C19B1">
                    <w:rPr>
                      <w:rFonts w:ascii="Encode Sans SemiBold" w:hAnsi="Encode Sans SemiBold"/>
                      <w:color w:val="243782" w:themeColor="text2"/>
                      <w:sz w:val="20"/>
                      <w:szCs w:val="20"/>
                    </w:rPr>
                    <w:t xml:space="preserve">Karine </w:t>
                  </w:r>
                  <w:proofErr w:type="gramStart"/>
                  <w:r w:rsidRPr="004C19B1">
                    <w:rPr>
                      <w:rFonts w:ascii="Encode Sans SemiBold" w:hAnsi="Encode Sans SemiBold"/>
                      <w:color w:val="243782" w:themeColor="text2"/>
                      <w:sz w:val="20"/>
                      <w:szCs w:val="20"/>
                    </w:rPr>
                    <w:t>DOUET:</w:t>
                  </w:r>
                  <w:proofErr w:type="gramEnd"/>
                  <w:r w:rsidRPr="004C19B1">
                    <w:rPr>
                      <w:rFonts w:ascii="Encode Sans ExpandedLight" w:hAnsi="Encode Sans ExpandedLight"/>
                      <w:b/>
                      <w:color w:val="243782" w:themeColor="text2"/>
                      <w:sz w:val="20"/>
                      <w:szCs w:val="20"/>
                    </w:rPr>
                    <w:t xml:space="preserve"> </w:t>
                  </w:r>
                  <w:r w:rsidRPr="004C19B1">
                    <w:rPr>
                      <w:rFonts w:ascii="Encode Sans ExpandedLight" w:hAnsi="Encode Sans ExpandedLight"/>
                      <w:color w:val="243782" w:themeColor="text2"/>
                      <w:sz w:val="20"/>
                      <w:szCs w:val="20"/>
                    </w:rPr>
                    <w:t>+33 6 61 64 03 83 -</w:t>
                  </w:r>
                  <w:hyperlink r:id="rId21" w:history="1">
                    <w:r w:rsidRPr="004C19B1">
                      <w:rPr>
                        <w:rFonts w:ascii="Encode Sans ExpandedLight" w:hAnsi="Encode Sans ExpandedLight"/>
                        <w:color w:val="243782" w:themeColor="text2"/>
                        <w:sz w:val="20"/>
                        <w:szCs w:val="20"/>
                      </w:rPr>
                      <w:t>karine.douet@stellantis.com</w:t>
                    </w:r>
                  </w:hyperlink>
                </w:p>
              </w:tc>
            </w:tr>
            <w:tr w:rsidR="00F55797" w:rsidRPr="00F14CA7" w14:paraId="139AD001" w14:textId="77777777" w:rsidTr="00740E5B">
              <w:trPr>
                <w:trHeight w:val="548"/>
              </w:trPr>
              <w:tc>
                <w:tcPr>
                  <w:tcW w:w="8647" w:type="dxa"/>
                </w:tcPr>
                <w:p w14:paraId="20598527" w14:textId="77777777" w:rsidR="00F55797" w:rsidRDefault="00F55797" w:rsidP="00740E5B">
                  <w:pPr>
                    <w:spacing w:after="120"/>
                    <w:jc w:val="left"/>
                    <w:rPr>
                      <w:rFonts w:ascii="Encode Sans ExpandedLight" w:hAnsi="Encode Sans ExpandedLight"/>
                      <w:color w:val="243782" w:themeColor="text2"/>
                      <w:sz w:val="20"/>
                      <w:szCs w:val="20"/>
                    </w:rPr>
                  </w:pPr>
                  <w:r w:rsidRPr="00F14CA7">
                    <w:rPr>
                      <w:rFonts w:ascii="Encode Sans SemiBold" w:hAnsi="Encode Sans SemiBold"/>
                      <w:color w:val="243782" w:themeColor="text2"/>
                      <w:sz w:val="20"/>
                      <w:szCs w:val="20"/>
                    </w:rPr>
                    <w:t xml:space="preserve">Valérie </w:t>
                  </w:r>
                  <w:proofErr w:type="gramStart"/>
                  <w:r w:rsidRPr="00F14CA7">
                    <w:rPr>
                      <w:rFonts w:ascii="Encode Sans SemiBold" w:hAnsi="Encode Sans SemiBold"/>
                      <w:color w:val="243782" w:themeColor="text2"/>
                      <w:sz w:val="20"/>
                      <w:szCs w:val="20"/>
                    </w:rPr>
                    <w:t>GILLOT</w:t>
                  </w:r>
                  <w:r w:rsidRPr="00F14CA7">
                    <w:rPr>
                      <w:rFonts w:ascii="Encode Sans ExpandedLight" w:hAnsi="Encode Sans ExpandedLight"/>
                      <w:b/>
                      <w:color w:val="243782" w:themeColor="text2"/>
                      <w:sz w:val="20"/>
                      <w:szCs w:val="20"/>
                    </w:rPr>
                    <w:t>:</w:t>
                  </w:r>
                  <w:proofErr w:type="gramEnd"/>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rPr>
                    <w:t xml:space="preserve">+33 6 83 92 92 96 - </w:t>
                  </w:r>
                  <w:hyperlink r:id="rId22" w:history="1">
                    <w:r w:rsidRPr="00F14CA7">
                      <w:rPr>
                        <w:rFonts w:ascii="Encode Sans ExpandedLight" w:hAnsi="Encode Sans ExpandedLight"/>
                        <w:color w:val="243782" w:themeColor="text2"/>
                        <w:sz w:val="20"/>
                        <w:szCs w:val="20"/>
                      </w:rPr>
                      <w:t>valerie.gillot@stellantis.com</w:t>
                    </w:r>
                  </w:hyperlink>
                </w:p>
                <w:p w14:paraId="2555E184" w14:textId="77777777" w:rsidR="00F55797" w:rsidRPr="00B93E38" w:rsidRDefault="00F55797" w:rsidP="00740E5B">
                  <w:pPr>
                    <w:spacing w:after="120"/>
                    <w:jc w:val="left"/>
                    <w:rPr>
                      <w:rStyle w:val="Collegamentoipertestuale"/>
                      <w:rFonts w:ascii="Encode Sans ExpandedLight" w:hAnsi="Encode Sans ExpandedLight"/>
                      <w:color w:val="243782" w:themeColor="text2"/>
                      <w:sz w:val="20"/>
                      <w:szCs w:val="20"/>
                    </w:rPr>
                  </w:pPr>
                </w:p>
                <w:p w14:paraId="6AB94F34" w14:textId="77777777" w:rsidR="00F55797" w:rsidRDefault="00F55797" w:rsidP="00740E5B">
                  <w:pPr>
                    <w:spacing w:after="120"/>
                    <w:jc w:val="left"/>
                    <w:rPr>
                      <w:rStyle w:val="Testosegnaposto"/>
                      <w:rFonts w:ascii="Encode Sans ExpandedLight" w:hAnsi="Encode Sans ExpandedLight"/>
                      <w:color w:val="243782" w:themeColor="text2"/>
                      <w:sz w:val="20"/>
                      <w:szCs w:val="20"/>
                    </w:rPr>
                  </w:pPr>
                  <w:r w:rsidRPr="00133586">
                    <w:rPr>
                      <w:rStyle w:val="Testosegnaposto"/>
                      <w:rFonts w:ascii="Encode Sans SemiBold" w:hAnsi="Encode Sans SemiBold"/>
                      <w:color w:val="243782" w:themeColor="text2"/>
                      <w:sz w:val="20"/>
                      <w:szCs w:val="20"/>
                    </w:rPr>
                    <w:t xml:space="preserve">Shawn </w:t>
                  </w:r>
                  <w:proofErr w:type="gramStart"/>
                  <w:r w:rsidRPr="00133586">
                    <w:rPr>
                      <w:rStyle w:val="Testosegnaposto"/>
                      <w:rFonts w:ascii="Encode Sans SemiBold" w:hAnsi="Encode Sans SemiBold"/>
                      <w:color w:val="243782" w:themeColor="text2"/>
                      <w:sz w:val="20"/>
                      <w:szCs w:val="20"/>
                    </w:rPr>
                    <w:t>MORGAN</w:t>
                  </w:r>
                  <w:r w:rsidRPr="00133586">
                    <w:rPr>
                      <w:rStyle w:val="Testosegnaposto"/>
                      <w:rFonts w:ascii="Encode Sans ExpandedLight" w:hAnsi="Encode Sans ExpandedLight"/>
                      <w:color w:val="243782" w:themeColor="text2"/>
                      <w:sz w:val="20"/>
                      <w:szCs w:val="20"/>
                    </w:rPr>
                    <w:t>:</w:t>
                  </w:r>
                  <w:proofErr w:type="gramEnd"/>
                  <w:r w:rsidRPr="00133586">
                    <w:rPr>
                      <w:rStyle w:val="Testosegnaposto"/>
                      <w:rFonts w:ascii="Encode Sans ExpandedLight" w:hAnsi="Encode Sans ExpandedLight"/>
                      <w:b/>
                      <w:color w:val="243782" w:themeColor="text2"/>
                      <w:sz w:val="20"/>
                      <w:szCs w:val="20"/>
                    </w:rPr>
                    <w:t xml:space="preserve"> </w:t>
                  </w:r>
                  <w:r w:rsidRPr="00133586">
                    <w:rPr>
                      <w:rStyle w:val="Testosegnaposto"/>
                      <w:rFonts w:ascii="Encode Sans ExpandedLight" w:hAnsi="Encode Sans ExpandedLight"/>
                      <w:color w:val="243782" w:themeColor="text2"/>
                      <w:sz w:val="20"/>
                      <w:szCs w:val="20"/>
                    </w:rPr>
                    <w:t xml:space="preserve">+1 248 760 2621 - </w:t>
                  </w:r>
                  <w:hyperlink r:id="rId23" w:history="1">
                    <w:r w:rsidRPr="00133586">
                      <w:rPr>
                        <w:rStyle w:val="Testosegnaposto"/>
                        <w:rFonts w:ascii="Encode Sans ExpandedLight" w:hAnsi="Encode Sans ExpandedLight"/>
                        <w:color w:val="243782" w:themeColor="text2"/>
                        <w:sz w:val="20"/>
                        <w:szCs w:val="20"/>
                      </w:rPr>
                      <w:t>shawn.morgan@stellantis.com</w:t>
                    </w:r>
                  </w:hyperlink>
                </w:p>
                <w:p w14:paraId="62207E51" w14:textId="77777777" w:rsidR="00F55797" w:rsidRPr="00F14CA7" w:rsidRDefault="00F55797" w:rsidP="00740E5B">
                  <w:pPr>
                    <w:spacing w:after="120"/>
                    <w:jc w:val="left"/>
                    <w:rPr>
                      <w:rStyle w:val="Testosegnaposto"/>
                      <w:rFonts w:ascii="Encode Sans ExpandedLight" w:hAnsi="Encode Sans ExpandedLight"/>
                      <w:b/>
                      <w:color w:val="243782" w:themeColor="text2"/>
                      <w:sz w:val="20"/>
                      <w:szCs w:val="20"/>
                    </w:rPr>
                  </w:pPr>
                </w:p>
              </w:tc>
            </w:tr>
          </w:tbl>
          <w:p w14:paraId="352A8364" w14:textId="77777777" w:rsidR="00F55797" w:rsidRPr="00863AE2" w:rsidRDefault="00F55797" w:rsidP="00740E5B">
            <w:pPr>
              <w:jc w:val="left"/>
              <w:rPr>
                <w:color w:val="243782" w:themeColor="text2"/>
                <w:sz w:val="20"/>
                <w:szCs w:val="20"/>
              </w:rPr>
            </w:pPr>
            <w:r>
              <w:rPr>
                <w:rFonts w:ascii="Encode Sans ExpandedThin" w:hAnsi="Encode Sans ExpandedThin"/>
                <w:color w:val="243782" w:themeColor="text2"/>
                <w:sz w:val="20"/>
                <w:szCs w:val="20"/>
              </w:rPr>
              <w:t>www.stellantis.com</w:t>
            </w:r>
          </w:p>
        </w:tc>
      </w:tr>
    </w:tbl>
    <w:p w14:paraId="72796E65" w14:textId="77777777" w:rsidR="00F55797" w:rsidRPr="00E8520A" w:rsidRDefault="00F55797" w:rsidP="00F55797">
      <w:pPr>
        <w:spacing w:before="100" w:beforeAutospacing="1" w:after="100" w:afterAutospacing="1"/>
        <w:rPr>
          <w:rFonts w:ascii="Encode Sans" w:eastAsia="Encode Sans" w:hAnsi="Encode Sans" w:cs="Times New Roman"/>
        </w:rPr>
      </w:pPr>
      <w:r>
        <w:t xml:space="preserve"> </w:t>
      </w:r>
    </w:p>
    <w:p w14:paraId="378D19F2" w14:textId="77777777" w:rsidR="00F55797" w:rsidRPr="00E8520A" w:rsidRDefault="00F55797" w:rsidP="00F55797"/>
    <w:p w14:paraId="21CB8674" w14:textId="77777777" w:rsidR="00F55797" w:rsidRPr="00A00714" w:rsidRDefault="00F55797" w:rsidP="00A00714">
      <w:pPr>
        <w:spacing w:after="240"/>
        <w:rPr>
          <w:rFonts w:ascii="Encode Sans ExpandedLight" w:hAnsi="Encode Sans ExpandedLight"/>
          <w:sz w:val="21"/>
          <w:szCs w:val="21"/>
          <w:lang w:val="en-US"/>
        </w:rPr>
      </w:pPr>
    </w:p>
    <w:sectPr w:rsidR="00F55797" w:rsidRPr="00A00714" w:rsidSect="00BE6DB5">
      <w:footerReference w:type="default" r:id="rId24"/>
      <w:headerReference w:type="first" r:id="rId25"/>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623C" w14:textId="77777777" w:rsidR="00F71300" w:rsidRDefault="00F71300" w:rsidP="005F2120">
      <w:r>
        <w:separator/>
      </w:r>
    </w:p>
  </w:endnote>
  <w:endnote w:type="continuationSeparator" w:id="0">
    <w:p w14:paraId="65009DEB" w14:textId="77777777" w:rsidR="00F71300" w:rsidRDefault="00F71300"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30289D63-FC21-479E-A496-729E848D2B6A}"/>
    <w:embedBold r:id="rId2" w:subsetted="1" w:fontKey="{EBA4F912-A870-4384-AEFF-C671A6272F75}"/>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2AD4B4F4-0202-4B5B-8BCD-3C57D10AB357}"/>
    <w:embedBold r:id="rId4" w:fontKey="{5E7C5C2E-5696-49D4-998A-FFB5B9663CC7}"/>
    <w:embedItalic r:id="rId5" w:fontKey="{C65C672C-6F79-4175-9103-EF4E802F8ACB}"/>
  </w:font>
  <w:font w:name="Encode Sans ExpandedLight">
    <w:panose1 w:val="00000000000000000000"/>
    <w:charset w:val="00"/>
    <w:family w:val="auto"/>
    <w:pitch w:val="variable"/>
    <w:sig w:usb0="A00000FF" w:usb1="4000207B" w:usb2="00000000" w:usb3="00000000" w:csb0="00000193" w:csb1="00000000"/>
    <w:embedRegular r:id="rId6" w:fontKey="{16EA3375-1895-4782-BDA1-10FD0FE75314}"/>
    <w:embedBold r:id="rId7" w:fontKey="{637A34CC-86C0-4BE7-9F99-AADBA33D4E32}"/>
    <w:embedItalic r:id="rId8" w:fontKey="{59615886-4C80-4A60-9649-B523FDE9166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embedRegular r:id="rId9" w:subsetted="1" w:fontKey="{A506790A-3646-4918-A220-36D669AFF3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659FDC5C"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0E77C2">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1784" w14:textId="77777777" w:rsidR="00F71300" w:rsidRDefault="00F71300" w:rsidP="005F2120">
      <w:r>
        <w:separator/>
      </w:r>
    </w:p>
  </w:footnote>
  <w:footnote w:type="continuationSeparator" w:id="0">
    <w:p w14:paraId="0D14077F" w14:textId="77777777" w:rsidR="00F71300" w:rsidRDefault="00F71300"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GwbVFosJAABUOQAADgAAAAAAAAAAAAAAAAAu&#10;AgAAZHJzL2Uyb0RvYy54bWxQSwECLQAUAAYACAAAACEAaDIV5t4AAAAIAQAADwAAAAAAAAAAAAAA&#10;AADlCwAAZHJzL2Rvd25yZXYueG1sUEsFBgAAAAAEAAQA8wAAAPA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BVMQA&#10;AADaAAAADwAAAGRycy9kb3ducmV2LnhtbESPQWvCQBSE7wX/w/IEb3XXIlKiq1RpSy+WRqX0+Jp9&#10;JsHs25B91fjv3UKhx2FmvmEWq9436kxdrANbmIwNKOIiuJpLC4f9y/0jqCjIDpvAZOFKEVbLwd0C&#10;MxcunNN5J6VKEI4ZWqhE2kzrWFTkMY5DS5y8Y+g8SpJdqV2HlwT3jX4wZqY91pwWKmxpU1Fx2v14&#10;C9vT+vloDp/vH62Y/OvV5/23rK0dDfunOSihXv7Df+03Z2EKv1fSD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QVT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sncIA&#10;AADbAAAADwAAAGRycy9kb3ducmV2LnhtbERPTWvCQBC9F/wPywi91V17KCV1FZW2eGlpVIrHMTsm&#10;wexsyI6a/vuuIHibx/ucyaz3jTpTF+vAFsYjA4q4CK7m0sJ28/H0CioKssMmMFn4owiz6eBhgpkL&#10;F87pvJZSpRCOGVqoRNpM61hU5DGOQkucuEPoPEqCXaldh5cU7hv9bMyL9lhzaqiwpWVFxXF98ha+&#10;jov3g9n+fv+0YvLdp8/7vSysfRz28zdQQr3cxTf3yqX5Y7j+kg7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ydwgAAANsAAAAPAAAAAAAAAAAAAAAAAJgCAABkcnMvZG93&#10;bnJldi54bWxQSwUGAAAAAAQABAD1AAAAhwM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X8sEA&#10;AADaAAAADwAAAGRycy9kb3ducmV2LnhtbERPy4rCMBTdD/gP4QruxlQXg1ONIqKMw+CAD9Tlpbm2&#10;xeSmNLFWv94sBmZ5OO/JrLVGNFT70rGCQT8BQZw5XXKu4LBfvY9A+ICs0TgmBQ/yMJt23iaYanfn&#10;LTW7kIsYwj5FBUUIVSqlzwqy6PuuIo7cxdUWQ4R1LnWN9xhujRwmyYe0WHJsKLCiRUHZdXezCux6&#10;W51P2nz9Nsflz/fj+blamI1SvW47H4MI1IZ/8Z97rRXErfF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1l/LBAAAA2gAAAA8AAAAAAAAAAAAAAAAAmAIAAGRycy9kb3du&#10;cmV2LnhtbFBLBQYAAAAABAAEAPUAAACG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6F38"/>
    <w:rsid w:val="00087566"/>
    <w:rsid w:val="000B36BE"/>
    <w:rsid w:val="000E1A0C"/>
    <w:rsid w:val="000E77C2"/>
    <w:rsid w:val="00133001"/>
    <w:rsid w:val="00192356"/>
    <w:rsid w:val="001A6508"/>
    <w:rsid w:val="001B272D"/>
    <w:rsid w:val="001B4263"/>
    <w:rsid w:val="001B591C"/>
    <w:rsid w:val="001D444B"/>
    <w:rsid w:val="002159D0"/>
    <w:rsid w:val="00261DB6"/>
    <w:rsid w:val="002632FE"/>
    <w:rsid w:val="00272E50"/>
    <w:rsid w:val="00273C6F"/>
    <w:rsid w:val="002836DD"/>
    <w:rsid w:val="00293E0C"/>
    <w:rsid w:val="00294139"/>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5D8C"/>
    <w:rsid w:val="003C401D"/>
    <w:rsid w:val="003D5352"/>
    <w:rsid w:val="003E68CC"/>
    <w:rsid w:val="003E6D1D"/>
    <w:rsid w:val="003F4716"/>
    <w:rsid w:val="004022B4"/>
    <w:rsid w:val="004132EE"/>
    <w:rsid w:val="004205A7"/>
    <w:rsid w:val="00423AE0"/>
    <w:rsid w:val="00425677"/>
    <w:rsid w:val="00433EDD"/>
    <w:rsid w:val="0044219E"/>
    <w:rsid w:val="0045216F"/>
    <w:rsid w:val="00454CAA"/>
    <w:rsid w:val="004626A2"/>
    <w:rsid w:val="004729DF"/>
    <w:rsid w:val="004A2B09"/>
    <w:rsid w:val="004A430E"/>
    <w:rsid w:val="004C3ECB"/>
    <w:rsid w:val="004D4EBE"/>
    <w:rsid w:val="004D61EA"/>
    <w:rsid w:val="004D6FF4"/>
    <w:rsid w:val="004E720B"/>
    <w:rsid w:val="00521368"/>
    <w:rsid w:val="00542A43"/>
    <w:rsid w:val="00544345"/>
    <w:rsid w:val="00553088"/>
    <w:rsid w:val="005624A7"/>
    <w:rsid w:val="00585CE1"/>
    <w:rsid w:val="005948AC"/>
    <w:rsid w:val="00594C18"/>
    <w:rsid w:val="005A2170"/>
    <w:rsid w:val="005C775F"/>
    <w:rsid w:val="005D205C"/>
    <w:rsid w:val="005F2120"/>
    <w:rsid w:val="00601013"/>
    <w:rsid w:val="0061682B"/>
    <w:rsid w:val="00624F09"/>
    <w:rsid w:val="00640728"/>
    <w:rsid w:val="00646166"/>
    <w:rsid w:val="00655A10"/>
    <w:rsid w:val="00665C9F"/>
    <w:rsid w:val="00666243"/>
    <w:rsid w:val="00677170"/>
    <w:rsid w:val="00682310"/>
    <w:rsid w:val="006826F0"/>
    <w:rsid w:val="006A5907"/>
    <w:rsid w:val="006A6D23"/>
    <w:rsid w:val="006B5C7E"/>
    <w:rsid w:val="006D5640"/>
    <w:rsid w:val="006E1F04"/>
    <w:rsid w:val="006E27BF"/>
    <w:rsid w:val="00700861"/>
    <w:rsid w:val="00725625"/>
    <w:rsid w:val="00726427"/>
    <w:rsid w:val="00741196"/>
    <w:rsid w:val="007429B6"/>
    <w:rsid w:val="0078134D"/>
    <w:rsid w:val="007A46E2"/>
    <w:rsid w:val="007A52B6"/>
    <w:rsid w:val="007B1AE9"/>
    <w:rsid w:val="007C296F"/>
    <w:rsid w:val="007D5DA4"/>
    <w:rsid w:val="007E317D"/>
    <w:rsid w:val="0080313B"/>
    <w:rsid w:val="00805FAA"/>
    <w:rsid w:val="008116E3"/>
    <w:rsid w:val="008124BD"/>
    <w:rsid w:val="00812EFA"/>
    <w:rsid w:val="00815B14"/>
    <w:rsid w:val="00834408"/>
    <w:rsid w:val="00844956"/>
    <w:rsid w:val="00851429"/>
    <w:rsid w:val="00863AE2"/>
    <w:rsid w:val="0086416D"/>
    <w:rsid w:val="00877117"/>
    <w:rsid w:val="008A0E3A"/>
    <w:rsid w:val="008B4CD5"/>
    <w:rsid w:val="008D5816"/>
    <w:rsid w:val="008E6450"/>
    <w:rsid w:val="008F0F07"/>
    <w:rsid w:val="008F2A13"/>
    <w:rsid w:val="008F3049"/>
    <w:rsid w:val="00952DA4"/>
    <w:rsid w:val="00992BE1"/>
    <w:rsid w:val="009968C5"/>
    <w:rsid w:val="009A23AB"/>
    <w:rsid w:val="009A3027"/>
    <w:rsid w:val="009A5102"/>
    <w:rsid w:val="009D180E"/>
    <w:rsid w:val="009D4862"/>
    <w:rsid w:val="009F7A92"/>
    <w:rsid w:val="00A00714"/>
    <w:rsid w:val="00A17E67"/>
    <w:rsid w:val="00A21C49"/>
    <w:rsid w:val="00A242CE"/>
    <w:rsid w:val="00A24479"/>
    <w:rsid w:val="00A33E8D"/>
    <w:rsid w:val="00A37FC1"/>
    <w:rsid w:val="00A51C07"/>
    <w:rsid w:val="00A57465"/>
    <w:rsid w:val="00A71966"/>
    <w:rsid w:val="00A87390"/>
    <w:rsid w:val="00A95CDE"/>
    <w:rsid w:val="00AA0F19"/>
    <w:rsid w:val="00AA6F62"/>
    <w:rsid w:val="00AB6288"/>
    <w:rsid w:val="00B13A02"/>
    <w:rsid w:val="00B32F4C"/>
    <w:rsid w:val="00B451AD"/>
    <w:rsid w:val="00B51FC8"/>
    <w:rsid w:val="00B56F08"/>
    <w:rsid w:val="00B64010"/>
    <w:rsid w:val="00B64F18"/>
    <w:rsid w:val="00B92FB1"/>
    <w:rsid w:val="00BC154B"/>
    <w:rsid w:val="00BC19DA"/>
    <w:rsid w:val="00BE6DB5"/>
    <w:rsid w:val="00C10E75"/>
    <w:rsid w:val="00C14BD4"/>
    <w:rsid w:val="00C21B90"/>
    <w:rsid w:val="00C31F14"/>
    <w:rsid w:val="00C60A64"/>
    <w:rsid w:val="00C63CC0"/>
    <w:rsid w:val="00C7353E"/>
    <w:rsid w:val="00C77CE7"/>
    <w:rsid w:val="00CA64D5"/>
    <w:rsid w:val="00CC064F"/>
    <w:rsid w:val="00CC4D09"/>
    <w:rsid w:val="00CD3A42"/>
    <w:rsid w:val="00CD556C"/>
    <w:rsid w:val="00CD6CE2"/>
    <w:rsid w:val="00D12EEC"/>
    <w:rsid w:val="00D265D9"/>
    <w:rsid w:val="00D327F7"/>
    <w:rsid w:val="00D3384B"/>
    <w:rsid w:val="00D35611"/>
    <w:rsid w:val="00D5456A"/>
    <w:rsid w:val="00D54C2A"/>
    <w:rsid w:val="00D56439"/>
    <w:rsid w:val="00D70183"/>
    <w:rsid w:val="00D72E4E"/>
    <w:rsid w:val="00D9097F"/>
    <w:rsid w:val="00D92963"/>
    <w:rsid w:val="00D95FC1"/>
    <w:rsid w:val="00DA27E1"/>
    <w:rsid w:val="00DB1346"/>
    <w:rsid w:val="00DB6FDE"/>
    <w:rsid w:val="00DE72B9"/>
    <w:rsid w:val="00E039AB"/>
    <w:rsid w:val="00E3102A"/>
    <w:rsid w:val="00E54FC6"/>
    <w:rsid w:val="00E64C88"/>
    <w:rsid w:val="00EA5430"/>
    <w:rsid w:val="00EE25B8"/>
    <w:rsid w:val="00EF4409"/>
    <w:rsid w:val="00F03AE5"/>
    <w:rsid w:val="00F058CA"/>
    <w:rsid w:val="00F233A0"/>
    <w:rsid w:val="00F3717F"/>
    <w:rsid w:val="00F453A4"/>
    <w:rsid w:val="00F5284E"/>
    <w:rsid w:val="00F55797"/>
    <w:rsid w:val="00F71143"/>
    <w:rsid w:val="00F71300"/>
    <w:rsid w:val="00F805D8"/>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A0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A0071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65109498">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rine.douet@stellantis.com" TargetMode="External"/><Relationship Id="rId7" Type="http://schemas.openxmlformats.org/officeDocument/2006/relationships/hyperlink" Target="http://www.stellantis.com"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mailto:shawn.morgan@stellantis.com" TargetMode="Externa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valerie.gillot@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A4 v1</Template>
  <TotalTime>0</TotalTime>
  <Pages>2</Pages>
  <Words>329</Words>
  <Characters>1878</Characters>
  <Application>Microsoft Office Word</Application>
  <DocSecurity>0</DocSecurity>
  <Lines>15</Lines>
  <Paragraphs>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4</cp:revision>
  <dcterms:created xsi:type="dcterms:W3CDTF">2021-01-26T21:25:00Z</dcterms:created>
  <dcterms:modified xsi:type="dcterms:W3CDTF">2021-01-27T14:55:00Z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