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87" w:rsidRDefault="00A43238" w:rsidP="00A43238">
      <w:pPr>
        <w:pStyle w:val="SSubjectBlock"/>
        <w:rPr>
          <w:lang w:val="fr-FR"/>
        </w:rPr>
      </w:pPr>
      <w:r w:rsidRPr="001E6C1E">
        <mc:AlternateContent>
          <mc:Choice Requires="wps">
            <w:drawing>
              <wp:anchor distT="0" distB="0" distL="114300" distR="114300" simplePos="0" relativeHeight="251659264" behindDoc="0" locked="1" layoutInCell="1" allowOverlap="0" wp14:anchorId="04AE1743" wp14:editId="25BF09FB">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5BAFE4" id="Freeform 27" o:spid="_x0000_s1026" style="position:absolute;margin-left:-.1pt;margin-top:133.2pt;width:33.8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C657D3" w:rsidRPr="00C657D3">
        <w:rPr>
          <w:lang w:val="fr-FR"/>
        </w:rPr>
        <w:t>Carlos Tavares quitt</w:t>
      </w:r>
      <w:r w:rsidR="00AB79B8">
        <w:rPr>
          <w:lang w:val="fr-FR"/>
        </w:rPr>
        <w:t>era le Conseil d</w:t>
      </w:r>
      <w:r w:rsidR="00347B2C">
        <w:rPr>
          <w:lang w:val="fr-FR"/>
        </w:rPr>
        <w:t>’</w:t>
      </w:r>
      <w:r w:rsidR="005E2687">
        <w:rPr>
          <w:lang w:val="fr-FR"/>
        </w:rPr>
        <w:t>Administration</w:t>
      </w:r>
    </w:p>
    <w:p w:rsidR="00A43238" w:rsidRPr="00585402" w:rsidRDefault="005E2687" w:rsidP="00A43238">
      <w:pPr>
        <w:pStyle w:val="SSubjectBlock"/>
        <w:rPr>
          <w:lang w:val="fr-FR"/>
        </w:rPr>
      </w:pPr>
      <w:bookmarkStart w:id="0" w:name="_GoBack"/>
      <w:bookmarkEnd w:id="0"/>
      <w:r>
        <w:rPr>
          <w:lang w:val="fr-FR"/>
        </w:rPr>
        <w:t>d</w:t>
      </w:r>
      <w:r w:rsidR="00347B2C">
        <w:rPr>
          <w:lang w:val="fr-FR"/>
        </w:rPr>
        <w:t>’</w:t>
      </w:r>
      <w:r w:rsidR="00C657D3" w:rsidRPr="00C657D3">
        <w:rPr>
          <w:lang w:val="fr-FR"/>
        </w:rPr>
        <w:t>Airbus en 2022</w:t>
      </w:r>
    </w:p>
    <w:p w:rsidR="00A43238" w:rsidRPr="00BB1209" w:rsidRDefault="003403B6" w:rsidP="005E2687">
      <w:pPr>
        <w:spacing w:after="480"/>
        <w:rPr>
          <w:lang w:val="fr-FR"/>
        </w:rPr>
      </w:pPr>
      <w:r w:rsidRPr="00BB1209">
        <w:rPr>
          <w:lang w:val="fr-FR"/>
        </w:rPr>
        <w:t>AMSTERDAM, 1</w:t>
      </w:r>
      <w:r w:rsidR="009D7E45">
        <w:rPr>
          <w:lang w:val="fr-FR"/>
        </w:rPr>
        <w:t>7 s</w:t>
      </w:r>
      <w:r w:rsidR="00A43238" w:rsidRPr="00BB1209">
        <w:rPr>
          <w:lang w:val="fr-FR"/>
        </w:rPr>
        <w:t xml:space="preserve">eptembre 2021 - </w:t>
      </w:r>
      <w:r w:rsidRPr="00BB1209">
        <w:rPr>
          <w:lang w:val="fr-FR"/>
        </w:rPr>
        <w:t>Stellantis N.V. a annoncé aujourd</w:t>
      </w:r>
      <w:r w:rsidR="00347B2C">
        <w:rPr>
          <w:lang w:val="fr-FR"/>
        </w:rPr>
        <w:t>’</w:t>
      </w:r>
      <w:r w:rsidRPr="00BB1209">
        <w:rPr>
          <w:lang w:val="fr-FR"/>
        </w:rPr>
        <w:t xml:space="preserve">hui que Carlos </w:t>
      </w:r>
      <w:proofErr w:type="spellStart"/>
      <w:r w:rsidRPr="00BB1209">
        <w:rPr>
          <w:lang w:val="fr-FR"/>
        </w:rPr>
        <w:t>Tavares</w:t>
      </w:r>
      <w:proofErr w:type="spellEnd"/>
      <w:r w:rsidRPr="00BB1209">
        <w:rPr>
          <w:lang w:val="fr-FR"/>
        </w:rPr>
        <w:t xml:space="preserve">, CEO de </w:t>
      </w:r>
      <w:proofErr w:type="spellStart"/>
      <w:r w:rsidRPr="00BB1209">
        <w:rPr>
          <w:lang w:val="fr-FR"/>
        </w:rPr>
        <w:t>Stellantis</w:t>
      </w:r>
      <w:proofErr w:type="spellEnd"/>
      <w:r w:rsidRPr="00BB1209">
        <w:rPr>
          <w:lang w:val="fr-FR"/>
        </w:rPr>
        <w:t>, a décidé de quitter le Conseil d</w:t>
      </w:r>
      <w:r w:rsidR="00347B2C">
        <w:rPr>
          <w:lang w:val="fr-FR"/>
        </w:rPr>
        <w:t>’</w:t>
      </w:r>
      <w:r w:rsidRPr="00BB1209">
        <w:rPr>
          <w:lang w:val="fr-FR"/>
        </w:rPr>
        <w:t>administration d</w:t>
      </w:r>
      <w:r w:rsidR="00347B2C">
        <w:rPr>
          <w:lang w:val="fr-FR"/>
        </w:rPr>
        <w:t>’</w:t>
      </w:r>
      <w:r w:rsidRPr="00BB1209">
        <w:rPr>
          <w:lang w:val="fr-FR"/>
        </w:rPr>
        <w:t>Airbus à la fin de son second mandat en 2022. Cette décision personnelle permettr</w:t>
      </w:r>
      <w:r w:rsidR="0074023B">
        <w:rPr>
          <w:lang w:val="fr-FR"/>
        </w:rPr>
        <w:t>a</w:t>
      </w:r>
      <w:r w:rsidRPr="00BB1209">
        <w:rPr>
          <w:lang w:val="fr-FR"/>
        </w:rPr>
        <w:t xml:space="preserve"> à Carlos </w:t>
      </w:r>
      <w:proofErr w:type="spellStart"/>
      <w:r w:rsidRPr="00BB1209">
        <w:rPr>
          <w:lang w:val="fr-FR"/>
        </w:rPr>
        <w:t>Tavares</w:t>
      </w:r>
      <w:proofErr w:type="spellEnd"/>
      <w:r w:rsidRPr="00BB1209">
        <w:rPr>
          <w:lang w:val="fr-FR"/>
        </w:rPr>
        <w:t xml:space="preserve"> de consacrer tout son temps professionnel </w:t>
      </w:r>
      <w:r w:rsidR="0074023B">
        <w:rPr>
          <w:lang w:val="fr-FR"/>
        </w:rPr>
        <w:t>pour</w:t>
      </w:r>
      <w:r w:rsidRPr="00BB1209">
        <w:rPr>
          <w:lang w:val="fr-FR"/>
        </w:rPr>
        <w:t xml:space="preserve"> mener Stellantis </w:t>
      </w:r>
      <w:r w:rsidR="0074023B">
        <w:rPr>
          <w:lang w:val="fr-FR"/>
        </w:rPr>
        <w:t>vers le</w:t>
      </w:r>
      <w:r w:rsidR="0074023B" w:rsidRPr="00BB1209">
        <w:rPr>
          <w:lang w:val="fr-FR"/>
        </w:rPr>
        <w:t xml:space="preserve"> </w:t>
      </w:r>
      <w:r w:rsidRPr="00BB1209">
        <w:rPr>
          <w:lang w:val="fr-FR"/>
        </w:rPr>
        <w:t>succès, avec son équipe de direction, en cette période de transformation et d</w:t>
      </w:r>
      <w:r w:rsidR="00347B2C">
        <w:rPr>
          <w:lang w:val="fr-FR"/>
        </w:rPr>
        <w:t>’</w:t>
      </w:r>
      <w:r w:rsidRPr="00BB1209">
        <w:rPr>
          <w:lang w:val="fr-FR"/>
        </w:rPr>
        <w:t>évolution de l</w:t>
      </w:r>
      <w:r w:rsidR="00347B2C">
        <w:rPr>
          <w:lang w:val="fr-FR"/>
        </w:rPr>
        <w:t>’</w:t>
      </w:r>
      <w:r w:rsidRPr="00BB1209">
        <w:rPr>
          <w:lang w:val="fr-FR"/>
        </w:rPr>
        <w:t>industrie automobile.</w:t>
      </w:r>
    </w:p>
    <w:p w:rsidR="00A43238" w:rsidRPr="009119D1" w:rsidRDefault="00A43238" w:rsidP="005E2687">
      <w:pPr>
        <w:spacing w:line="288" w:lineRule="auto"/>
        <w:jc w:val="left"/>
        <w:rPr>
          <w:rFonts w:ascii="Encode Sans SemiBold" w:hAnsi="Encode Sans SemiBold" w:cs="Calibri"/>
          <w:b/>
          <w:i/>
          <w:color w:val="243782" w:themeColor="text2"/>
          <w:szCs w:val="20"/>
          <w:lang w:val="fr-FR"/>
        </w:rPr>
      </w:pPr>
      <w:r w:rsidRPr="009119D1">
        <w:rPr>
          <w:rFonts w:ascii="Encode Sans SemiBold" w:hAnsi="Encode Sans SemiBold"/>
          <w:b/>
          <w:i/>
          <w:color w:val="243782" w:themeColor="text2"/>
          <w:szCs w:val="20"/>
          <w:lang w:val="fr-FR"/>
        </w:rPr>
        <w:t xml:space="preserve">À propos de </w:t>
      </w:r>
      <w:proofErr w:type="spellStart"/>
      <w:r w:rsidRPr="009119D1">
        <w:rPr>
          <w:rFonts w:ascii="Encode Sans SemiBold" w:hAnsi="Encode Sans SemiBold"/>
          <w:b/>
          <w:i/>
          <w:color w:val="243782" w:themeColor="text2"/>
          <w:szCs w:val="20"/>
          <w:lang w:val="fr-FR"/>
        </w:rPr>
        <w:t>Stellantis</w:t>
      </w:r>
      <w:proofErr w:type="spellEnd"/>
    </w:p>
    <w:p w:rsidR="00A43238" w:rsidRPr="00B2118B" w:rsidRDefault="005E2687" w:rsidP="00A43238">
      <w:pPr>
        <w:spacing w:after="0"/>
        <w:rPr>
          <w:rFonts w:ascii="Encode Sans ExpandedLight" w:hAnsi="Encode Sans ExpandedLight"/>
          <w:i/>
          <w:sz w:val="20"/>
          <w:szCs w:val="20"/>
          <w:lang w:val="fr-FR"/>
        </w:rPr>
      </w:pPr>
      <w:hyperlink r:id="rId7" w:history="1">
        <w:proofErr w:type="spellStart"/>
        <w:r w:rsidR="00A43238" w:rsidRPr="00B2118B">
          <w:rPr>
            <w:rFonts w:ascii="Encode Sans ExpandedLight" w:hAnsi="Encode Sans ExpandedLight"/>
            <w:i/>
            <w:color w:val="333333"/>
            <w:sz w:val="20"/>
            <w:szCs w:val="20"/>
            <w:shd w:val="clear" w:color="auto" w:fill="FFFFFF"/>
            <w:lang w:val="fr-FR"/>
          </w:rPr>
          <w:t>Stellantis</w:t>
        </w:r>
        <w:proofErr w:type="spellEnd"/>
      </w:hyperlink>
      <w:r w:rsidR="00A43238" w:rsidRPr="00B2118B">
        <w:rPr>
          <w:rFonts w:ascii="Encode Sans ExpandedLight" w:hAnsi="Encode Sans ExpandedLight"/>
          <w:i/>
          <w:color w:val="333333"/>
          <w:sz w:val="20"/>
          <w:szCs w:val="20"/>
          <w:shd w:val="clear" w:color="auto" w:fill="FFFFFF"/>
          <w:lang w:val="fr-FR"/>
        </w:rPr>
        <w:t xml:space="preserve"> est l</w:t>
      </w:r>
      <w:r w:rsidR="00347B2C">
        <w:rPr>
          <w:rFonts w:ascii="Encode Sans ExpandedLight" w:hAnsi="Encode Sans ExpandedLight"/>
          <w:i/>
          <w:color w:val="333333"/>
          <w:sz w:val="20"/>
          <w:szCs w:val="20"/>
          <w:shd w:val="clear" w:color="auto" w:fill="FFFFFF"/>
          <w:lang w:val="fr-FR"/>
        </w:rPr>
        <w:t>’</w:t>
      </w:r>
      <w:r w:rsidR="00A43238" w:rsidRPr="00B2118B">
        <w:rPr>
          <w:rFonts w:ascii="Encode Sans ExpandedLight" w:hAnsi="Encode Sans ExpandedLight"/>
          <w:i/>
          <w:color w:val="333333"/>
          <w:sz w:val="20"/>
          <w:szCs w:val="20"/>
          <w:shd w:val="clear" w:color="auto" w:fill="FFFFFF"/>
          <w:lang w:val="fr-FR"/>
        </w:rPr>
        <w:t>un des leaders mondiaux de l</w:t>
      </w:r>
      <w:r w:rsidR="00347B2C">
        <w:rPr>
          <w:rFonts w:ascii="Encode Sans ExpandedLight" w:hAnsi="Encode Sans ExpandedLight"/>
          <w:i/>
          <w:color w:val="333333"/>
          <w:sz w:val="20"/>
          <w:szCs w:val="20"/>
          <w:shd w:val="clear" w:color="auto" w:fill="FFFFFF"/>
          <w:lang w:val="fr-FR"/>
        </w:rPr>
        <w:t>’</w:t>
      </w:r>
      <w:r w:rsidR="00A43238" w:rsidRPr="00B2118B">
        <w:rPr>
          <w:rFonts w:ascii="Encode Sans ExpandedLight" w:hAnsi="Encode Sans ExpandedLight"/>
          <w:i/>
          <w:color w:val="333333"/>
          <w:sz w:val="20"/>
          <w:szCs w:val="20"/>
          <w:shd w:val="clear" w:color="auto" w:fill="FFFFFF"/>
          <w:lang w:val="fr-FR"/>
        </w:rPr>
        <w:t>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w:t>
      </w:r>
      <w:r w:rsidR="00347B2C">
        <w:rPr>
          <w:rFonts w:ascii="Encode Sans ExpandedLight" w:hAnsi="Encode Sans ExpandedLight"/>
          <w:i/>
          <w:color w:val="333333"/>
          <w:sz w:val="20"/>
          <w:szCs w:val="20"/>
          <w:shd w:val="clear" w:color="auto" w:fill="FFFFFF"/>
          <w:lang w:val="fr-FR"/>
        </w:rPr>
        <w:t>’</w:t>
      </w:r>
      <w:r w:rsidR="00A43238" w:rsidRPr="00B2118B">
        <w:rPr>
          <w:rFonts w:ascii="Encode Sans ExpandedLight" w:hAnsi="Encode Sans ExpandedLight"/>
          <w:i/>
          <w:color w:val="333333"/>
          <w:sz w:val="20"/>
          <w:szCs w:val="20"/>
          <w:shd w:val="clear" w:color="auto" w:fill="FFFFFF"/>
          <w:lang w:val="fr-FR"/>
        </w:rPr>
        <w:t>hui, aussi bien auprès des employés que des clients. Stellantis aspire à devenir le meilleur, et non le plus grand, tout en créant de la valeur ajoutée pour toutes les parties prenantes ainsi que pour les communautés dans lesquelles il opère.</w:t>
      </w:r>
    </w:p>
    <w:p w:rsidR="00A43238" w:rsidRPr="00A14F62" w:rsidRDefault="00A43238" w:rsidP="00A43238">
      <w:pPr>
        <w:pStyle w:val="STextitalic"/>
      </w:pPr>
    </w:p>
    <w:tbl>
      <w:tblPr>
        <w:tblStyle w:val="TableGrid"/>
        <w:tblW w:w="56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63"/>
        <w:gridCol w:w="1112"/>
      </w:tblGrid>
      <w:tr w:rsidR="00A43238" w:rsidRPr="006279C9" w:rsidTr="00F5098D">
        <w:trPr>
          <w:gridAfter w:val="1"/>
          <w:wAfter w:w="1112" w:type="dxa"/>
          <w:trHeight w:val="729"/>
        </w:trPr>
        <w:tc>
          <w:tcPr>
            <w:tcW w:w="579" w:type="dxa"/>
            <w:vAlign w:val="center"/>
          </w:tcPr>
          <w:p w:rsidR="00A43238" w:rsidRPr="00585402" w:rsidRDefault="00A43238" w:rsidP="00F5098D">
            <w:pPr>
              <w:spacing w:after="0"/>
              <w:jc w:val="left"/>
              <w:rPr>
                <w:color w:val="243782" w:themeColor="text2"/>
                <w:sz w:val="22"/>
                <w:szCs w:val="22"/>
                <w:lang w:val="fr-FR"/>
              </w:rPr>
            </w:pPr>
            <w:r w:rsidRPr="006279C9">
              <w:rPr>
                <w:noProof/>
                <w:color w:val="243782" w:themeColor="text2"/>
                <w:sz w:val="22"/>
                <w:szCs w:val="22"/>
              </w:rPr>
              <w:drawing>
                <wp:anchor distT="0" distB="0" distL="114300" distR="114300" simplePos="0" relativeHeight="251663360" behindDoc="0" locked="0" layoutInCell="1" allowOverlap="1" wp14:anchorId="4C2D271E" wp14:editId="7B42962B">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A43238" w:rsidRPr="006279C9" w:rsidRDefault="00A43238" w:rsidP="00F5098D">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rsidR="00A43238" w:rsidRPr="006279C9" w:rsidRDefault="00A43238" w:rsidP="00F5098D">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4487DB85" wp14:editId="2AFD466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A43238" w:rsidRPr="006279C9" w:rsidRDefault="00A43238" w:rsidP="00F5098D">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rsidR="00A43238" w:rsidRPr="006279C9" w:rsidRDefault="00A43238" w:rsidP="00F5098D">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5181882C" wp14:editId="7151DBC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A43238" w:rsidRPr="006279C9" w:rsidRDefault="00A43238" w:rsidP="00F5098D">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rsidR="00A43238" w:rsidRPr="006279C9" w:rsidRDefault="00A43238" w:rsidP="00F5098D">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6C6901F6" wp14:editId="137D1BB4">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tcPr>
          <w:p w:rsidR="00A43238" w:rsidRPr="006279C9" w:rsidRDefault="00A43238" w:rsidP="00F5098D">
            <w:pPr>
              <w:spacing w:before="120" w:after="0"/>
              <w:jc w:val="left"/>
              <w:rPr>
                <w:color w:val="243782" w:themeColor="text2"/>
                <w:sz w:val="22"/>
                <w:szCs w:val="22"/>
              </w:rPr>
            </w:pPr>
            <w:r w:rsidRPr="006279C9">
              <w:rPr>
                <w:color w:val="243782" w:themeColor="text2"/>
                <w:sz w:val="22"/>
                <w:szCs w:val="22"/>
              </w:rPr>
              <w:t>Stellantis</w:t>
            </w:r>
          </w:p>
        </w:tc>
      </w:tr>
      <w:tr w:rsidR="00A43238" w:rsidRPr="0074023B" w:rsidTr="00F5098D">
        <w:tblPrEx>
          <w:tblCellMar>
            <w:right w:w="57" w:type="dxa"/>
          </w:tblCellMar>
        </w:tblPrEx>
        <w:trPr>
          <w:trHeight w:val="1440"/>
        </w:trPr>
        <w:tc>
          <w:tcPr>
            <w:tcW w:w="9498" w:type="dxa"/>
            <w:gridSpan w:val="9"/>
          </w:tcPr>
          <w:p w:rsidR="00A43238" w:rsidRDefault="00A43238" w:rsidP="00F5098D">
            <w:r w:rsidRPr="0086416D">
              <w:rPr>
                <w:noProof/>
              </w:rPr>
              <mc:AlternateContent>
                <mc:Choice Requires="wps">
                  <w:drawing>
                    <wp:inline distT="0" distB="0" distL="0" distR="0" wp14:anchorId="419C7A11" wp14:editId="2B03C86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46EA5AE1"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A43238" w:rsidRPr="005E2687" w:rsidRDefault="00A43238" w:rsidP="00F5098D">
            <w:pPr>
              <w:pStyle w:val="SContact-Title"/>
              <w:rPr>
                <w:sz w:val="22"/>
                <w:szCs w:val="22"/>
                <w:lang w:val="fr-FR"/>
              </w:rPr>
            </w:pPr>
            <w:bookmarkStart w:id="1" w:name="_Hlk61784883"/>
            <w:r w:rsidRPr="005E2687">
              <w:rPr>
                <w:sz w:val="22"/>
                <w:szCs w:val="22"/>
                <w:lang w:val="fr-FR"/>
              </w:rPr>
              <w:t>Pour plus d</w:t>
            </w:r>
            <w:r w:rsidR="00347B2C" w:rsidRPr="005E2687">
              <w:rPr>
                <w:sz w:val="22"/>
                <w:szCs w:val="22"/>
                <w:lang w:val="fr-FR"/>
              </w:rPr>
              <w:t>’</w:t>
            </w:r>
            <w:r w:rsidRPr="005E2687">
              <w:rPr>
                <w:sz w:val="22"/>
                <w:szCs w:val="22"/>
                <w:lang w:val="fr-FR"/>
              </w:rPr>
              <w:t>informations, contactez :</w:t>
            </w:r>
          </w:p>
          <w:p w:rsidR="00A43238" w:rsidRPr="005E2687" w:rsidRDefault="00A43238" w:rsidP="00F5098D">
            <w:pPr>
              <w:pStyle w:val="SFooter-Emailwebsite"/>
              <w:spacing w:before="0" w:after="0" w:line="240" w:lineRule="auto"/>
              <w:ind w:right="-58"/>
              <w:rPr>
                <w:sz w:val="22"/>
                <w:szCs w:val="22"/>
                <w:lang w:val="fr-FR"/>
              </w:rPr>
            </w:pPr>
            <w:r w:rsidRPr="005E2687">
              <w:rPr>
                <w:rFonts w:asciiTheme="majorHAnsi" w:hAnsiTheme="majorHAnsi"/>
                <w:sz w:val="22"/>
                <w:szCs w:val="22"/>
                <w:lang w:val="fr-FR"/>
              </w:rPr>
              <w:t xml:space="preserve">Pierre-Olivier </w:t>
            </w:r>
            <w:proofErr w:type="gramStart"/>
            <w:r w:rsidRPr="005E2687">
              <w:rPr>
                <w:rFonts w:asciiTheme="majorHAnsi" w:hAnsiTheme="majorHAnsi"/>
                <w:sz w:val="22"/>
                <w:szCs w:val="22"/>
                <w:lang w:val="fr-FR"/>
              </w:rPr>
              <w:t>SALMON:</w:t>
            </w:r>
            <w:proofErr w:type="gramEnd"/>
            <w:r w:rsidRPr="005E2687">
              <w:rPr>
                <w:rFonts w:asciiTheme="majorHAnsi" w:hAnsiTheme="majorHAnsi"/>
                <w:sz w:val="22"/>
                <w:szCs w:val="22"/>
                <w:lang w:val="fr-FR"/>
              </w:rPr>
              <w:t xml:space="preserve"> </w:t>
            </w:r>
            <w:r w:rsidRPr="005E2687">
              <w:rPr>
                <w:sz w:val="22"/>
                <w:szCs w:val="22"/>
                <w:lang w:val="fr-FR"/>
              </w:rPr>
              <w:t xml:space="preserve">+33 6 76 86 45 48 </w:t>
            </w:r>
            <w:r w:rsidR="009C7AB3" w:rsidRPr="005E2687">
              <w:rPr>
                <w:sz w:val="22"/>
                <w:szCs w:val="22"/>
                <w:lang w:val="fr-FR"/>
              </w:rPr>
              <w:t xml:space="preserve">- </w:t>
            </w:r>
            <w:r w:rsidRPr="005E2687">
              <w:rPr>
                <w:sz w:val="22"/>
                <w:szCs w:val="22"/>
                <w:lang w:val="fr-FR"/>
              </w:rPr>
              <w:t xml:space="preserve">pierreolivier.salmon@stellantis.com </w:t>
            </w:r>
          </w:p>
          <w:p w:rsidR="00A43238" w:rsidRPr="005E2687" w:rsidRDefault="00A43238" w:rsidP="00F5098D">
            <w:pPr>
              <w:pStyle w:val="SFooter-Emailwebsite"/>
              <w:spacing w:before="0" w:after="0" w:line="240" w:lineRule="auto"/>
              <w:rPr>
                <w:rFonts w:asciiTheme="majorHAnsi" w:hAnsiTheme="majorHAnsi"/>
                <w:sz w:val="22"/>
                <w:szCs w:val="22"/>
                <w:lang w:val="fr-FR"/>
              </w:rPr>
            </w:pPr>
          </w:p>
          <w:p w:rsidR="00A43238" w:rsidRPr="00727EA5" w:rsidRDefault="005E2687" w:rsidP="00F5098D">
            <w:pPr>
              <w:pStyle w:val="SFooter-Emailwebsite"/>
              <w:rPr>
                <w:lang w:val="fr-FR"/>
              </w:rPr>
            </w:pPr>
            <w:hyperlink r:id="rId12" w:history="1">
              <w:r w:rsidR="00A43238" w:rsidRPr="005E2687">
                <w:rPr>
                  <w:rStyle w:val="Hyperlink"/>
                  <w:sz w:val="22"/>
                  <w:szCs w:val="22"/>
                  <w:lang w:val="fr-FR"/>
                </w:rPr>
                <w:t>communications@stellantis.com</w:t>
              </w:r>
            </w:hyperlink>
            <w:r w:rsidR="00A43238" w:rsidRPr="005E2687">
              <w:rPr>
                <w:sz w:val="22"/>
                <w:szCs w:val="22"/>
                <w:lang w:val="fr-FR"/>
              </w:rPr>
              <w:br/>
            </w:r>
            <w:hyperlink r:id="rId13" w:history="1">
              <w:r w:rsidR="00A43238" w:rsidRPr="005E2687">
                <w:rPr>
                  <w:rStyle w:val="Hyperlink"/>
                  <w:sz w:val="22"/>
                  <w:szCs w:val="22"/>
                  <w:lang w:val="fr-FR"/>
                </w:rPr>
                <w:t>www.stellantis.com</w:t>
              </w:r>
              <w:bookmarkEnd w:id="1"/>
            </w:hyperlink>
          </w:p>
        </w:tc>
      </w:tr>
    </w:tbl>
    <w:p w:rsidR="00E95CCF" w:rsidRPr="00727EA5" w:rsidRDefault="00E95CCF" w:rsidP="005E2687">
      <w:pPr>
        <w:rPr>
          <w:lang w:val="fr-FR"/>
        </w:rPr>
      </w:pPr>
    </w:p>
    <w:sectPr w:rsidR="00E95CCF" w:rsidRPr="00727EA5" w:rsidSect="005E2687">
      <w:footerReference w:type="default" r:id="rId14"/>
      <w:headerReference w:type="first" r:id="rId15"/>
      <w:pgSz w:w="12242" w:h="15842" w:code="134"/>
      <w:pgMar w:top="1134" w:right="1928" w:bottom="180"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C9" w:rsidRDefault="00C75EC9" w:rsidP="008D3E4C">
      <w:r>
        <w:separator/>
      </w:r>
    </w:p>
  </w:endnote>
  <w:endnote w:type="continuationSeparator" w:id="0">
    <w:p w:rsidR="00C75EC9" w:rsidRDefault="00C75EC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C94F6094-6F06-4B4D-8DAA-4247F32C1660}"/>
    <w:embedItalic r:id="rId2" w:fontKey="{661A78DB-E48B-4DEC-990C-51D1BF95BC57}"/>
    <w:embedBoldItalic r:id="rId3" w:fontKey="{2403E7F6-A267-4FE1-953C-D0585117D76E}"/>
  </w:font>
  <w:font w:name="Encode Sans ExpandedSemiBold">
    <w:panose1 w:val="00000000000000000000"/>
    <w:charset w:val="00"/>
    <w:family w:val="auto"/>
    <w:pitch w:val="variable"/>
    <w:sig w:usb0="A00000FF" w:usb1="4000207B" w:usb2="00000000" w:usb3="00000000" w:csb0="00000193" w:csb1="00000000"/>
    <w:embedRegular r:id="rId4" w:fontKey="{FF2DC506-749B-4D0D-A511-32B02D27C422}"/>
    <w:embedItalic r:id="rId5" w:fontKey="{FE73E86F-610E-4FC2-84AE-DFE80E9EA8BF}"/>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BoldItalic r:id="rId6" w:subsetted="1" w:fontKey="{C8E019EC-1045-4A19-9D16-D58DDC8B3F37}"/>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5E2687">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C9" w:rsidRDefault="00C75EC9" w:rsidP="008D3E4C">
      <w:r>
        <w:separator/>
      </w:r>
    </w:p>
  </w:footnote>
  <w:footnote w:type="continuationSeparator" w:id="0">
    <w:p w:rsidR="00C75EC9" w:rsidRDefault="00C75EC9"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25F6EE73" wp14:editId="0D267584">
              <wp:simplePos x="0" y="0"/>
              <wp:positionH relativeFrom="page">
                <wp:posOffset>446405</wp:posOffset>
              </wp:positionH>
              <wp:positionV relativeFrom="page">
                <wp:align>top</wp:align>
              </wp:positionV>
              <wp:extent cx="269875" cy="268605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86050"/>
                        <a:chOff x="0" y="-178230"/>
                        <a:chExt cx="315912" cy="292460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78230"/>
                          <a:ext cx="315912" cy="286294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F6EE73" id="Groupe 29" o:spid="_x0000_s1026" style="position:absolute;margin-left:35.15pt;margin-top:0;width:21.25pt;height:211.5pt;z-index:-251657216;mso-position-horizontal-relative:page;mso-position-vertical:top;mso-position-vertical-relative:page;mso-width-relative:margin;mso-height-relative:margin" coordorigin=",-1782" coordsize="3159,2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782;width:3159;height:28629;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38369;0,2838369;0,2838369;23401,2862944;46802,2838369;46802,2838369;50702,2838369;70203,2817891;89703,2838369;89703,2838369;89703,2838369;113104,2862944;136505,2838369;136505,2838369;136505,2838369;159906,2817891;179407,2838369;179407,2838369;179407,2838369;179407,2838369;179407,2838369;202808,2862944;226209,2838369;226209,2838369;226209,2838369;245709,2817891;269110,2838369;269110,2838369;269110,2838369;292511,2862944;315912,2838369;315912,2838369;315912,2838369;315912,0" o:connectangles="0,0,0,0,0,0,0,0,0,0,0,0,0,0,0,0,0,0,0,0,0,0,0,0,0,0,0,0,0,0,0,0,0,0,0,0" textboxrect="0,0,81,699"/>
                <v:textbox style="layout-flow:vertical;mso-layout-flow-alt:bottom-to-top" inset=".7mm,0,1mm,5mm">
                  <w:txbxContent>
                    <w:p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TrueTypeFonts/>
  <w:embedSystemFonts/>
  <w:saveSubsetFonts/>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30F4F"/>
    <w:rsid w:val="000310EB"/>
    <w:rsid w:val="00035626"/>
    <w:rsid w:val="00087566"/>
    <w:rsid w:val="000951D2"/>
    <w:rsid w:val="000A2989"/>
    <w:rsid w:val="000E4D51"/>
    <w:rsid w:val="00100C5D"/>
    <w:rsid w:val="001073F3"/>
    <w:rsid w:val="00126E5A"/>
    <w:rsid w:val="00142976"/>
    <w:rsid w:val="00150AD4"/>
    <w:rsid w:val="001644FC"/>
    <w:rsid w:val="0018066F"/>
    <w:rsid w:val="001B591C"/>
    <w:rsid w:val="001D168B"/>
    <w:rsid w:val="001D2E98"/>
    <w:rsid w:val="001E6C1E"/>
    <w:rsid w:val="001F4703"/>
    <w:rsid w:val="0022588D"/>
    <w:rsid w:val="0023542B"/>
    <w:rsid w:val="00242220"/>
    <w:rsid w:val="002509CC"/>
    <w:rsid w:val="00264E4A"/>
    <w:rsid w:val="0027741A"/>
    <w:rsid w:val="002836DD"/>
    <w:rsid w:val="00293E0C"/>
    <w:rsid w:val="002C508D"/>
    <w:rsid w:val="003128CA"/>
    <w:rsid w:val="003403B6"/>
    <w:rsid w:val="00347B2C"/>
    <w:rsid w:val="003864AD"/>
    <w:rsid w:val="00395EBC"/>
    <w:rsid w:val="003E1898"/>
    <w:rsid w:val="003E68CC"/>
    <w:rsid w:val="003E727D"/>
    <w:rsid w:val="004022B4"/>
    <w:rsid w:val="00412344"/>
    <w:rsid w:val="00425677"/>
    <w:rsid w:val="00427ABE"/>
    <w:rsid w:val="00433EDD"/>
    <w:rsid w:val="0044219E"/>
    <w:rsid w:val="0045216F"/>
    <w:rsid w:val="004532D9"/>
    <w:rsid w:val="00466562"/>
    <w:rsid w:val="00466E5B"/>
    <w:rsid w:val="00470B2F"/>
    <w:rsid w:val="004D61EA"/>
    <w:rsid w:val="004D76F1"/>
    <w:rsid w:val="004E3708"/>
    <w:rsid w:val="004F0E2B"/>
    <w:rsid w:val="004F5E5E"/>
    <w:rsid w:val="00544345"/>
    <w:rsid w:val="0055479C"/>
    <w:rsid w:val="00562D3D"/>
    <w:rsid w:val="00585402"/>
    <w:rsid w:val="0059213B"/>
    <w:rsid w:val="005A6069"/>
    <w:rsid w:val="005B024F"/>
    <w:rsid w:val="005C775F"/>
    <w:rsid w:val="005D2EA9"/>
    <w:rsid w:val="005E2687"/>
    <w:rsid w:val="005F2120"/>
    <w:rsid w:val="00604E38"/>
    <w:rsid w:val="00611B5F"/>
    <w:rsid w:val="0061682B"/>
    <w:rsid w:val="00646166"/>
    <w:rsid w:val="00654D13"/>
    <w:rsid w:val="00655A10"/>
    <w:rsid w:val="00682310"/>
    <w:rsid w:val="006A2A3A"/>
    <w:rsid w:val="006B5C7E"/>
    <w:rsid w:val="006E27BF"/>
    <w:rsid w:val="00727EA5"/>
    <w:rsid w:val="0074023B"/>
    <w:rsid w:val="00761B31"/>
    <w:rsid w:val="00762C8F"/>
    <w:rsid w:val="00781D79"/>
    <w:rsid w:val="007A46E2"/>
    <w:rsid w:val="007D2309"/>
    <w:rsid w:val="007D5C6F"/>
    <w:rsid w:val="007E317D"/>
    <w:rsid w:val="0080313B"/>
    <w:rsid w:val="00805FAA"/>
    <w:rsid w:val="008124BD"/>
    <w:rsid w:val="00815B14"/>
    <w:rsid w:val="008438DF"/>
    <w:rsid w:val="00844956"/>
    <w:rsid w:val="0086416D"/>
    <w:rsid w:val="00873D07"/>
    <w:rsid w:val="00877117"/>
    <w:rsid w:val="00896367"/>
    <w:rsid w:val="008A7C9D"/>
    <w:rsid w:val="008B4CD5"/>
    <w:rsid w:val="008B718E"/>
    <w:rsid w:val="008C1B4A"/>
    <w:rsid w:val="008D1E8D"/>
    <w:rsid w:val="008D3E4C"/>
    <w:rsid w:val="008F096F"/>
    <w:rsid w:val="008F0F07"/>
    <w:rsid w:val="008F2A13"/>
    <w:rsid w:val="00912203"/>
    <w:rsid w:val="00920D97"/>
    <w:rsid w:val="00931707"/>
    <w:rsid w:val="009373A2"/>
    <w:rsid w:val="00954D94"/>
    <w:rsid w:val="00980B21"/>
    <w:rsid w:val="00992BE1"/>
    <w:rsid w:val="00992F72"/>
    <w:rsid w:val="009968C5"/>
    <w:rsid w:val="00996D89"/>
    <w:rsid w:val="009A12F3"/>
    <w:rsid w:val="009A23AB"/>
    <w:rsid w:val="009C33F1"/>
    <w:rsid w:val="009C7AB3"/>
    <w:rsid w:val="009D180E"/>
    <w:rsid w:val="009D3FD9"/>
    <w:rsid w:val="009D63BE"/>
    <w:rsid w:val="009D79F4"/>
    <w:rsid w:val="009D7E45"/>
    <w:rsid w:val="00A0245A"/>
    <w:rsid w:val="00A33E8D"/>
    <w:rsid w:val="00A43238"/>
    <w:rsid w:val="00A47EB5"/>
    <w:rsid w:val="00A65A5E"/>
    <w:rsid w:val="00A748DE"/>
    <w:rsid w:val="00A87390"/>
    <w:rsid w:val="00AB79B8"/>
    <w:rsid w:val="00B145BE"/>
    <w:rsid w:val="00B2118B"/>
    <w:rsid w:val="00B32F4C"/>
    <w:rsid w:val="00B35A77"/>
    <w:rsid w:val="00B64F18"/>
    <w:rsid w:val="00B711B2"/>
    <w:rsid w:val="00B83E10"/>
    <w:rsid w:val="00B92FB1"/>
    <w:rsid w:val="00B96799"/>
    <w:rsid w:val="00BA2C46"/>
    <w:rsid w:val="00BB1209"/>
    <w:rsid w:val="00BB1900"/>
    <w:rsid w:val="00BB25B5"/>
    <w:rsid w:val="00BE0BFE"/>
    <w:rsid w:val="00C0321D"/>
    <w:rsid w:val="00C04B6C"/>
    <w:rsid w:val="00C10E75"/>
    <w:rsid w:val="00C21B90"/>
    <w:rsid w:val="00C258B7"/>
    <w:rsid w:val="00C31F14"/>
    <w:rsid w:val="00C363C0"/>
    <w:rsid w:val="00C60A64"/>
    <w:rsid w:val="00C657D3"/>
    <w:rsid w:val="00C70BDA"/>
    <w:rsid w:val="00C75743"/>
    <w:rsid w:val="00C75EC9"/>
    <w:rsid w:val="00C814CD"/>
    <w:rsid w:val="00C835BE"/>
    <w:rsid w:val="00C87962"/>
    <w:rsid w:val="00C952B7"/>
    <w:rsid w:val="00C97693"/>
    <w:rsid w:val="00CA0755"/>
    <w:rsid w:val="00CA6323"/>
    <w:rsid w:val="00CB2BFA"/>
    <w:rsid w:val="00CE148E"/>
    <w:rsid w:val="00CE7DC0"/>
    <w:rsid w:val="00CF59E2"/>
    <w:rsid w:val="00D0485C"/>
    <w:rsid w:val="00D11488"/>
    <w:rsid w:val="00D239E7"/>
    <w:rsid w:val="00D265D9"/>
    <w:rsid w:val="00D31BE5"/>
    <w:rsid w:val="00D43A60"/>
    <w:rsid w:val="00D5456A"/>
    <w:rsid w:val="00D54C2A"/>
    <w:rsid w:val="00D55EB1"/>
    <w:rsid w:val="00D6607C"/>
    <w:rsid w:val="00D814DF"/>
    <w:rsid w:val="00D927CD"/>
    <w:rsid w:val="00D97894"/>
    <w:rsid w:val="00DA27E1"/>
    <w:rsid w:val="00DB0842"/>
    <w:rsid w:val="00DE72B9"/>
    <w:rsid w:val="00DF5711"/>
    <w:rsid w:val="00E014CA"/>
    <w:rsid w:val="00E17135"/>
    <w:rsid w:val="00E213CA"/>
    <w:rsid w:val="00E33EDB"/>
    <w:rsid w:val="00E45FDD"/>
    <w:rsid w:val="00E8163B"/>
    <w:rsid w:val="00E82EAD"/>
    <w:rsid w:val="00E90B5F"/>
    <w:rsid w:val="00E926BD"/>
    <w:rsid w:val="00E93724"/>
    <w:rsid w:val="00E94BCD"/>
    <w:rsid w:val="00E95CCF"/>
    <w:rsid w:val="00ED7920"/>
    <w:rsid w:val="00F16EB1"/>
    <w:rsid w:val="00F5284E"/>
    <w:rsid w:val="00F57BD6"/>
    <w:rsid w:val="00F90CCA"/>
    <w:rsid w:val="00F91D57"/>
    <w:rsid w:val="00F92EBF"/>
    <w:rsid w:val="00FC4A3F"/>
    <w:rsid w:val="00FD15D1"/>
    <w:rsid w:val="00FD18CB"/>
    <w:rsid w:val="00FD6CFC"/>
    <w:rsid w:val="00FE340D"/>
    <w:rsid w:val="00FE3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46587E"/>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j524379\AppData\Local\Microsoft\Windows\INetCache\Content.Outlook\MGOHK3I6\www.stellantis.com" TargetMode="External"/><Relationship Id="rId3" Type="http://schemas.openxmlformats.org/officeDocument/2006/relationships/settings" Target="settings.xml"/><Relationship Id="rId7" Type="http://schemas.openxmlformats.org/officeDocument/2006/relationships/hyperlink" Target="http://www.stellantis.com" TargetMode="External"/><Relationship Id="rId12" Type="http://schemas.openxmlformats.org/officeDocument/2006/relationships/hyperlink" Target="mailto:communications@stellant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6</TotalTime>
  <Pages>1</Pages>
  <Words>272</Words>
  <Characters>1609</Characters>
  <Application>Microsoft Office Word</Application>
  <DocSecurity>0</DocSecurity>
  <Lines>44</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4</cp:revision>
  <cp:lastPrinted>2021-01-20T13:01:00Z</cp:lastPrinted>
  <dcterms:created xsi:type="dcterms:W3CDTF">2021-09-16T15:57:00Z</dcterms:created>
  <dcterms:modified xsi:type="dcterms:W3CDTF">2021-09-16T16:42:00Z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ies>
</file>