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4048" w14:textId="1A66D23B" w:rsidR="00466159" w:rsidRPr="00F9128E" w:rsidRDefault="0086416D" w:rsidP="00A858D2">
      <w:pPr>
        <w:pStyle w:val="SSubjectBlock"/>
      </w:pPr>
      <w:r w:rsidRPr="00F9128E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w16sdtdh="http://schemas.microsoft.com/office/word/2020/wordml/sdtdatahash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Pr="00F9128E">
        <w:t xml:space="preserve">Stellantis </w:t>
      </w:r>
      <w:r w:rsidRPr="00197006">
        <w:t>partecipa</w:t>
      </w:r>
      <w:r w:rsidRPr="00F9128E">
        <w:t xml:space="preserve"> a un test statunitense sulle tecnologie dei veicoli connessi 5G per le segnalazioni di sicurezza in tempo reale</w:t>
      </w:r>
    </w:p>
    <w:p w14:paraId="65F73EE6" w14:textId="6FB64426" w:rsidR="00E7422A" w:rsidRPr="00F9128E" w:rsidRDefault="00E7422A" w:rsidP="00E7422A">
      <w:pPr>
        <w:pStyle w:val="SBullet"/>
      </w:pPr>
      <w:r w:rsidRPr="00F9128E">
        <w:t xml:space="preserve">La 5G Automotive Association sta testando </w:t>
      </w:r>
      <w:r w:rsidR="003039CC">
        <w:t>le notifiche</w:t>
      </w:r>
      <w:r w:rsidRPr="00F9128E">
        <w:t xml:space="preserve"> di sicurezza in tempo reale per </w:t>
      </w:r>
      <w:r w:rsidR="003039CC">
        <w:t>i</w:t>
      </w:r>
      <w:r w:rsidRPr="00F9128E">
        <w:t xml:space="preserve"> veicol</w:t>
      </w:r>
      <w:r w:rsidR="003039CC">
        <w:t>i</w:t>
      </w:r>
      <w:r w:rsidRPr="00F9128E">
        <w:t xml:space="preserve"> e i pedoni basate su una tecnologia cellulare 5G ad alta velocità e una tecnologia Multi-access Edge Computing</w:t>
      </w:r>
    </w:p>
    <w:p w14:paraId="7768B02F" w14:textId="189F905D" w:rsidR="00E7422A" w:rsidRPr="00F9128E" w:rsidRDefault="00D92D74" w:rsidP="00E7422A">
      <w:pPr>
        <w:pStyle w:val="SBullet"/>
      </w:pPr>
      <w:r>
        <w:t xml:space="preserve">Stellantis </w:t>
      </w:r>
      <w:r w:rsidR="00346B40">
        <w:t>era</w:t>
      </w:r>
      <w:r w:rsidR="004867A4">
        <w:t xml:space="preserve"> </w:t>
      </w:r>
      <w:r>
        <w:t>l</w:t>
      </w:r>
      <w:r w:rsidR="00FD3420">
        <w:t>’</w:t>
      </w:r>
      <w:r>
        <w:t>unica casa automobilistica coinvolta in Virginia; Jeep</w:t>
      </w:r>
      <w:r w:rsidRPr="00FB3BE3">
        <w:rPr>
          <w:vertAlign w:val="subscript"/>
        </w:rPr>
        <w:t>®</w:t>
      </w:r>
      <w:r>
        <w:t xml:space="preserve"> Wrangler 4xe ibrida plug-in utilizzata per i test</w:t>
      </w:r>
    </w:p>
    <w:p w14:paraId="06FC5E1C" w14:textId="0C21F19E" w:rsidR="002B365A" w:rsidRPr="00F9128E" w:rsidRDefault="002B365A" w:rsidP="002B365A">
      <w:pPr>
        <w:pStyle w:val="SBullet"/>
      </w:pPr>
      <w:r w:rsidRPr="00F9128E">
        <w:t xml:space="preserve">L’innovazione dei veicoli connessi rappresenta una parte cruciale della strategia </w:t>
      </w:r>
      <w:r w:rsidR="003039CC">
        <w:t>tecnologica</w:t>
      </w:r>
      <w:r w:rsidRPr="00F9128E">
        <w:t xml:space="preserve"> di Stellantis delineata in Dare Forward 2030 </w:t>
      </w:r>
    </w:p>
    <w:p w14:paraId="46200A7A" w14:textId="43BAEDFC" w:rsidR="00E7422A" w:rsidRPr="00F9128E" w:rsidRDefault="000F2FE8" w:rsidP="00E7422A">
      <w:pPr>
        <w:pStyle w:val="SDatePlace"/>
        <w:spacing w:after="0"/>
        <w:jc w:val="both"/>
        <w:rPr>
          <w:szCs w:val="24"/>
        </w:rPr>
      </w:pPr>
      <w:r w:rsidRPr="00F9128E">
        <w:t xml:space="preserve">AMSTERDAM, </w:t>
      </w:r>
      <w:r w:rsidR="004867A4">
        <w:t>4</w:t>
      </w:r>
      <w:r w:rsidRPr="00F9128E">
        <w:t xml:space="preserve"> </w:t>
      </w:r>
      <w:r w:rsidR="004867A4">
        <w:t>aprile</w:t>
      </w:r>
      <w:r w:rsidRPr="00F9128E">
        <w:t xml:space="preserve"> 2022 – Stellantis ha partecipato alla prova ‘live’ dell</w:t>
      </w:r>
      <w:r w:rsidR="00E2503A">
        <w:t>e</w:t>
      </w:r>
      <w:r w:rsidRPr="00F9128E">
        <w:t xml:space="preserve"> tecnologie MEC (multi-access edge computing) e di comunicazione per veicoli connessi con rete cellulare 5G condotta dalla </w:t>
      </w:r>
      <w:hyperlink r:id="rId7" w:history="1">
        <w:r w:rsidRPr="00FB3BE3">
          <w:rPr>
            <w:rStyle w:val="Hyperlink"/>
            <w:u w:val="single"/>
          </w:rPr>
          <w:t>5G Automotive Association (5GAA)</w:t>
        </w:r>
      </w:hyperlink>
      <w:r w:rsidRPr="00F9128E">
        <w:t xml:space="preserve"> a Blacksburg, in Virginia. </w:t>
      </w:r>
      <w:r w:rsidR="00CC2CAA">
        <w:t xml:space="preserve">La prova </w:t>
      </w:r>
      <w:r w:rsidR="00CC2CAA" w:rsidRPr="00F9128E">
        <w:t>‘live’</w:t>
      </w:r>
      <w:r w:rsidR="00CC2CAA">
        <w:t xml:space="preserve"> del nuovo concetto di sicurezza per i conducenti e i pedoni ha sperimentato una nuova tecnologia di roaming per la sicurezza del traffico</w:t>
      </w:r>
      <w:r w:rsidR="00CC2CAA">
        <w:rPr>
          <w:color w:val="FF0000"/>
          <w:szCs w:val="24"/>
        </w:rPr>
        <w:t>.</w:t>
      </w:r>
    </w:p>
    <w:p w14:paraId="6E2F32DD" w14:textId="23BF2EB7" w:rsidR="00E7422A" w:rsidRPr="00F9128E" w:rsidRDefault="00E7422A" w:rsidP="00E7422A">
      <w:pPr>
        <w:pStyle w:val="SDatePlace"/>
        <w:spacing w:after="0"/>
        <w:jc w:val="both"/>
        <w:rPr>
          <w:szCs w:val="24"/>
        </w:rPr>
      </w:pPr>
    </w:p>
    <w:p w14:paraId="2328C6FC" w14:textId="5F828F0F" w:rsidR="00E7422A" w:rsidRPr="00A811A3" w:rsidRDefault="00FD3420" w:rsidP="00E7422A">
      <w:pPr>
        <w:pStyle w:val="SDatePlace"/>
        <w:spacing w:after="0"/>
        <w:jc w:val="both"/>
      </w:pPr>
      <w:r>
        <w:t>“</w:t>
      </w:r>
      <w:r w:rsidR="00E7422A" w:rsidRPr="00F9128E">
        <w:t xml:space="preserve">Rendere le strade più sicure per conducenti e pedoni è l’obiettivo </w:t>
      </w:r>
      <w:r w:rsidR="00A811A3">
        <w:t>finale</w:t>
      </w:r>
      <w:r w:rsidR="00E7422A" w:rsidRPr="00F9128E">
        <w:t xml:space="preserve"> dello sviluppo di queste tecnologie di nuova generazione,</w:t>
      </w:r>
      <w:r>
        <w:t>”</w:t>
      </w:r>
      <w:r w:rsidR="00E7422A" w:rsidRPr="00F9128E">
        <w:t xml:space="preserve"> ha dichiarato Ned Curic, Chief Technology Officer di Stellantis.</w:t>
      </w:r>
      <w:r w:rsidR="00A811A3">
        <w:t xml:space="preserve"> </w:t>
      </w:r>
      <w:r>
        <w:t>“</w:t>
      </w:r>
      <w:r w:rsidR="00E324DB">
        <w:t>La</w:t>
      </w:r>
      <w:r w:rsidR="00A811A3">
        <w:t xml:space="preserve"> Jeep</w:t>
      </w:r>
      <w:r w:rsidR="00D92D74" w:rsidRPr="00FB3BE3">
        <w:rPr>
          <w:vertAlign w:val="subscript"/>
        </w:rPr>
        <w:t>®</w:t>
      </w:r>
      <w:r w:rsidR="00A811A3">
        <w:t xml:space="preserve"> </w:t>
      </w:r>
      <w:r w:rsidR="00A811A3" w:rsidRPr="00A811A3">
        <w:t>Wrangler 4xe</w:t>
      </w:r>
      <w:r w:rsidR="00A811A3">
        <w:t xml:space="preserve"> </w:t>
      </w:r>
      <w:r w:rsidR="00D92D74">
        <w:t xml:space="preserve">ibrida </w:t>
      </w:r>
      <w:r w:rsidR="00A811A3">
        <w:t xml:space="preserve">plug-in è il veicolo perfetto per questi </w:t>
      </w:r>
      <w:r w:rsidR="00A811A3" w:rsidRPr="00F9128E">
        <w:t>‘live’</w:t>
      </w:r>
      <w:r w:rsidR="00A811A3">
        <w:t xml:space="preserve"> test, equipaggiato con tecnologie </w:t>
      </w:r>
      <w:r w:rsidR="00A811A3" w:rsidRPr="00A811A3">
        <w:t>vehicle-to-everything (V2X)</w:t>
      </w:r>
      <w:r w:rsidR="00A811A3">
        <w:t xml:space="preserve"> e allarme di sicurezza del conducente. </w:t>
      </w:r>
      <w:r w:rsidR="00E7422A" w:rsidRPr="00F9128E">
        <w:t>Insieme a 5GAA, stiamo lavorando con i leader del settore in tutto il mondo per aprire la strada alle tecnologie autonome a vantaggio dei nostri prodotti e, di conseguenza, dei nostri clienti.”</w:t>
      </w:r>
    </w:p>
    <w:p w14:paraId="2E70D2B4" w14:textId="77777777" w:rsidR="00E7422A" w:rsidRPr="00F9128E" w:rsidRDefault="00E7422A" w:rsidP="00E7422A">
      <w:pPr>
        <w:pStyle w:val="SDatePlace"/>
        <w:spacing w:after="0"/>
        <w:jc w:val="both"/>
        <w:rPr>
          <w:szCs w:val="24"/>
        </w:rPr>
      </w:pPr>
    </w:p>
    <w:p w14:paraId="36BDC640" w14:textId="7903A6D5" w:rsidR="00E7422A" w:rsidRPr="00F9128E" w:rsidRDefault="00E7422A" w:rsidP="00E7422A">
      <w:pPr>
        <w:pStyle w:val="SDatePlace"/>
        <w:spacing w:after="0"/>
        <w:jc w:val="both"/>
        <w:rPr>
          <w:szCs w:val="24"/>
        </w:rPr>
      </w:pPr>
      <w:r w:rsidRPr="00F9128E">
        <w:t xml:space="preserve">Stellantis partecipa attivamente a diverse iniziative in tutto </w:t>
      </w:r>
      <w:r w:rsidR="00FD3420">
        <w:t>il</w:t>
      </w:r>
      <w:r w:rsidRPr="00F9128E">
        <w:t xml:space="preserve"> mondo, tra cui un </w:t>
      </w:r>
      <w:hyperlink r:id="rId8" w:history="1">
        <w:r w:rsidRPr="00FB3BE3">
          <w:rPr>
            <w:rStyle w:val="Hyperlink"/>
            <w:u w:val="single"/>
          </w:rPr>
          <w:t>programma di test analogo a Torino</w:t>
        </w:r>
      </w:hyperlink>
      <w:r w:rsidRPr="00F9128E">
        <w:t>, per valutare la tecnologia cellulare 5G e la gestione di grandi volumi di dati, compres</w:t>
      </w:r>
      <w:r w:rsidR="00A811A3">
        <w:t>o</w:t>
      </w:r>
      <w:r w:rsidRPr="00F9128E">
        <w:t xml:space="preserve"> </w:t>
      </w:r>
      <w:r w:rsidR="00A811A3">
        <w:t xml:space="preserve">il </w:t>
      </w:r>
      <w:r w:rsidR="00A811A3">
        <w:lastRenderedPageBreak/>
        <w:t>dimensionamento</w:t>
      </w:r>
      <w:r w:rsidRPr="00F9128E">
        <w:t xml:space="preserve"> </w:t>
      </w:r>
      <w:r w:rsidR="00A811A3">
        <w:t xml:space="preserve">e </w:t>
      </w:r>
      <w:r w:rsidRPr="00F9128E">
        <w:t>la configurazione delle funzionalità di elaborazione all’interno del veicolo. La comunicazione wireless ad alta velocità è un elemento chiave per abilitare livelli più elevati di autonomia dei veicoli, così come le future tecnologie per la mobilità e i servizi connessi.</w:t>
      </w:r>
    </w:p>
    <w:p w14:paraId="6A17DC97" w14:textId="77777777" w:rsidR="00E7422A" w:rsidRPr="00F9128E" w:rsidRDefault="00E7422A" w:rsidP="00E7422A">
      <w:pPr>
        <w:pStyle w:val="SDatePlace"/>
        <w:spacing w:after="0"/>
        <w:jc w:val="both"/>
        <w:rPr>
          <w:szCs w:val="24"/>
        </w:rPr>
      </w:pPr>
    </w:p>
    <w:p w14:paraId="563ECC53" w14:textId="266D9A9E" w:rsidR="00E7422A" w:rsidRPr="00F9128E" w:rsidRDefault="00E7422A" w:rsidP="00E7422A">
      <w:pPr>
        <w:pStyle w:val="SDatePlace"/>
        <w:spacing w:after="0"/>
        <w:jc w:val="both"/>
        <w:rPr>
          <w:szCs w:val="24"/>
        </w:rPr>
      </w:pPr>
      <w:r w:rsidRPr="00F9128E">
        <w:t xml:space="preserve">I dispositivi di test installati sulla Jeep Wrangler 4xe </w:t>
      </w:r>
      <w:r w:rsidR="00D92D74">
        <w:t xml:space="preserve">ibrida </w:t>
      </w:r>
      <w:r w:rsidRPr="00F9128E">
        <w:t xml:space="preserve">plug-in permettono al veicolo di segnalare alle infrastrutture circostanti la propria posizione per avvertire i pedoni e gli altri veicoli, </w:t>
      </w:r>
      <w:r w:rsidR="00E324DB">
        <w:t xml:space="preserve">oltre a </w:t>
      </w:r>
      <w:r w:rsidRPr="00F9128E">
        <w:t>ricevere segnalazioni di emergenza dalla rete cellulare.</w:t>
      </w:r>
    </w:p>
    <w:p w14:paraId="4E349E74" w14:textId="53AF9444" w:rsidR="002B365A" w:rsidRPr="00F9128E" w:rsidRDefault="002B365A" w:rsidP="00E7422A">
      <w:pPr>
        <w:pStyle w:val="SDatePlace"/>
        <w:spacing w:after="0"/>
        <w:jc w:val="both"/>
        <w:rPr>
          <w:szCs w:val="24"/>
        </w:rPr>
      </w:pPr>
    </w:p>
    <w:p w14:paraId="224057F5" w14:textId="092BF63A" w:rsidR="002B365A" w:rsidRPr="00F9128E" w:rsidRDefault="002B365A" w:rsidP="002B365A">
      <w:pPr>
        <w:pStyle w:val="SDatePlace"/>
        <w:spacing w:after="0"/>
        <w:jc w:val="both"/>
        <w:rPr>
          <w:szCs w:val="24"/>
        </w:rPr>
      </w:pPr>
      <w:r w:rsidRPr="00F9128E">
        <w:t xml:space="preserve">Il </w:t>
      </w:r>
      <w:hyperlink r:id="rId9" w:history="1">
        <w:r w:rsidR="00E324DB" w:rsidRPr="00FB3BE3">
          <w:rPr>
            <w:rStyle w:val="Hyperlink"/>
            <w:u w:val="single"/>
          </w:rPr>
          <w:t>concept</w:t>
        </w:r>
        <w:r w:rsidRPr="00FB3BE3">
          <w:rPr>
            <w:rStyle w:val="Hyperlink"/>
            <w:u w:val="single"/>
          </w:rPr>
          <w:t xml:space="preserve"> </w:t>
        </w:r>
        <w:r w:rsidR="00E324DB" w:rsidRPr="00FB3BE3">
          <w:rPr>
            <w:rStyle w:val="Hyperlink"/>
            <w:u w:val="single"/>
          </w:rPr>
          <w:t>dell’auto connessa</w:t>
        </w:r>
        <w:r w:rsidRPr="00FB3BE3">
          <w:rPr>
            <w:rStyle w:val="Hyperlink"/>
            <w:u w:val="single"/>
          </w:rPr>
          <w:t xml:space="preserve"> 5GAA</w:t>
        </w:r>
      </w:hyperlink>
      <w:r w:rsidRPr="00F9128E">
        <w:t xml:space="preserve"> utilizza telecamere e sensori fissi installati in loco, per raccogliere dati dettagliati che vanno ad aggiungersi a ciò che il veicolo può “vedere” usando i propri sistemi di bordo. Con una connessione cellulare 5G ad alta velocità e la tecnologia MEC, il sistema può prendere decisioni velocemente nel punto in cui i dati vengono raccolti, ad esempio a un incrocio, per comunicare eventuali rischi di sicurezza ai pedoni e ai veicoli che sopraggiungono. </w:t>
      </w:r>
    </w:p>
    <w:p w14:paraId="63245B87" w14:textId="77777777" w:rsidR="00E7422A" w:rsidRPr="00F9128E" w:rsidRDefault="00E7422A" w:rsidP="00E7422A">
      <w:pPr>
        <w:pStyle w:val="SDatePlace"/>
        <w:spacing w:after="0"/>
        <w:jc w:val="both"/>
        <w:rPr>
          <w:szCs w:val="24"/>
        </w:rPr>
      </w:pPr>
    </w:p>
    <w:p w14:paraId="1DA3DA11" w14:textId="04699FCE" w:rsidR="00E047DA" w:rsidRPr="00F9128E" w:rsidRDefault="00E7422A" w:rsidP="00E7422A">
      <w:pPr>
        <w:pStyle w:val="SDatePlace"/>
        <w:spacing w:after="0"/>
        <w:jc w:val="both"/>
      </w:pPr>
      <w:r w:rsidRPr="00F9128E">
        <w:t>I partner di 5GAA che hanno partecipato al programma in Virginia includono: Intel, Verizon, American Tower, CapGemini, Telus, Harman, Virginia Tech Transportation Institute e il Virginia Department of Transportation.</w:t>
      </w:r>
    </w:p>
    <w:p w14:paraId="56D3331F" w14:textId="77777777" w:rsidR="0021219E" w:rsidRPr="00F9128E" w:rsidRDefault="0021219E" w:rsidP="00E047DA">
      <w:pPr>
        <w:pStyle w:val="SDatePlace"/>
        <w:spacing w:after="0"/>
      </w:pPr>
    </w:p>
    <w:p w14:paraId="18D82BDE" w14:textId="0F79AFFC" w:rsidR="00E047DA" w:rsidRPr="00CC2CAA" w:rsidRDefault="00E047DA" w:rsidP="00E047DA">
      <w:pPr>
        <w:pStyle w:val="SDatePlace"/>
        <w:spacing w:after="0"/>
        <w:jc w:val="center"/>
      </w:pPr>
      <w:r w:rsidRPr="00CC2CAA">
        <w:t># # #</w:t>
      </w:r>
    </w:p>
    <w:p w14:paraId="6451C65E" w14:textId="77777777" w:rsidR="00E06510" w:rsidRPr="00CC2CAA" w:rsidRDefault="00E06510" w:rsidP="00E06510">
      <w:pPr>
        <w:jc w:val="left"/>
      </w:pPr>
    </w:p>
    <w:p w14:paraId="3033EC60" w14:textId="5B0FE801" w:rsidR="00B96799" w:rsidRPr="00CC2CAA" w:rsidRDefault="00B96799" w:rsidP="000F2FE8">
      <w:pPr>
        <w:pStyle w:val="SDatePlace"/>
        <w:rPr>
          <w:b/>
          <w:color w:val="243782" w:themeColor="accent1"/>
          <w:sz w:val="22"/>
        </w:rPr>
      </w:pPr>
      <w:r w:rsidRPr="00CC2CAA">
        <w:rPr>
          <w:b/>
          <w:color w:val="243782" w:themeColor="accent1"/>
          <w:sz w:val="22"/>
        </w:rPr>
        <w:t>Stellantis</w:t>
      </w:r>
    </w:p>
    <w:p w14:paraId="52FFEBC0" w14:textId="647A4D8F" w:rsidR="007819D6" w:rsidRPr="00F9128E" w:rsidRDefault="00F9128E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 w:rsidRPr="00CC2CAA">
        <w:rPr>
          <w:i/>
          <w:color w:val="222222"/>
          <w:sz w:val="22"/>
          <w:szCs w:val="24"/>
        </w:rPr>
        <w:t xml:space="preserve">Stellantis N.V. (NYSE / MTA / Euronext Paris: STLA) è leader a livello mondiale nella produzione di veicoli e fornitore di mobilità. </w:t>
      </w:r>
      <w:r w:rsidRPr="00F9128E">
        <w:rPr>
          <w:i/>
          <w:color w:val="222222"/>
          <w:sz w:val="22"/>
          <w:szCs w:val="24"/>
        </w:rPr>
        <w:t>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F9128E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1E6C1E" w:rsidRPr="00F9128E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F9128E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67AB4050" w:rsidR="001E6C1E" w:rsidRPr="00F9128E" w:rsidRDefault="0052530D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1" w:history="1">
              <w:r w:rsidR="00FB3BE3" w:rsidRPr="00824EC8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1E6C1E" w:rsidRPr="00F9128E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F9128E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2CE352B3" w:rsidR="001E6C1E" w:rsidRPr="00F9128E" w:rsidRDefault="0052530D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FB3BE3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1E6C1E" w:rsidRPr="00F9128E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F9128E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0EA9C110" w:rsidR="001E6C1E" w:rsidRPr="00F9128E" w:rsidRDefault="0052530D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FB3BE3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1E6C1E" w:rsidRPr="00F9128E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F9128E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66BE9E68" w:rsidR="001E6C1E" w:rsidRPr="00F9128E" w:rsidRDefault="0052530D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FB3BE3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E047DA" w:rsidRPr="00F9128E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Pr="00F9128E" w:rsidRDefault="00E047DA" w:rsidP="00F90E05">
            <w:r w:rsidRPr="00F9128E"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w16sdtdh="http://schemas.microsoft.com/office/word/2020/wordml/sdtdatahash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F9128E" w:rsidRDefault="00E047DA" w:rsidP="00F90E05">
            <w:pPr>
              <w:pStyle w:val="SContact-Title"/>
            </w:pPr>
            <w:bookmarkStart w:id="1" w:name="_Hlk61784883"/>
            <w:r w:rsidRPr="00F9128E">
              <w:t>Per maggiori informazioni, contattare:</w:t>
            </w:r>
          </w:p>
          <w:bookmarkStart w:id="2" w:name="_Hlk97712922"/>
          <w:p w14:paraId="763E5F37" w14:textId="35283F86" w:rsidR="00E047DA" w:rsidRPr="00F9128E" w:rsidRDefault="0052530D" w:rsidP="00F90E05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C4475BC594FE41A4B70644BC0F69B0A8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8D0B50B4D3D42A9A7661B14EF7F7FE9"/>
                    </w:placeholder>
                    <w15:appearance w15:val="hidden"/>
                  </w:sdtPr>
                  <w:sdtEndPr/>
                  <w:sdtContent>
                    <w:r w:rsidR="00E95EBB" w:rsidRPr="00F9128E">
                      <w:rPr>
                        <w:sz w:val="20"/>
                      </w:rPr>
                      <w:t>Fernão SILVEIRA</w:t>
                    </w:r>
                  </w:sdtContent>
                </w:sdt>
                <w:r w:rsidR="00E95EBB" w:rsidRPr="00F9128E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F5D69EE10CF54A22A93EB733D8A31872"/>
                    </w:placeholder>
                    <w15:appearance w15:val="hidden"/>
                  </w:sdtPr>
                  <w:sdtEndPr/>
                  <w:sdtContent>
                    <w:r w:rsidR="00E95EBB" w:rsidRPr="00F9128E">
                      <w:rPr>
                        <w:rFonts w:ascii="Encode Sans ExpandedLight" w:hAnsi="Encode Sans ExpandedLight"/>
                        <w:sz w:val="20"/>
                      </w:rPr>
                      <w:t>+31 6 43 25 43 41 – fernao.silveira@stellantis.com</w:t>
                    </w:r>
                    <w:r w:rsidR="00E95EBB" w:rsidRPr="00F9128E">
                      <w:rPr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</w:rPr>
                        <w:id w:val="1706980224"/>
                        <w:placeholder>
                          <w:docPart w:val="0695A250581049B895D4377090BCAFA2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</w:rPr>
                            <w:id w:val="1337650103"/>
                            <w:placeholder>
                              <w:docPart w:val="34A591BDB1B74313976255CB56D0AD95"/>
                            </w:placeholder>
                            <w15:appearance w15:val="hidden"/>
                          </w:sdtPr>
                          <w:sdtEndPr/>
                          <w:sdtContent>
                            <w:r w:rsidR="00E95EBB" w:rsidRPr="00F9128E">
                              <w:rPr>
                                <w:sz w:val="20"/>
                              </w:rPr>
                              <w:t xml:space="preserve">                    Dale JEWETT</w:t>
                            </w:r>
                          </w:sdtContent>
                        </w:sdt>
                        <w:r w:rsidR="00E95EBB" w:rsidRPr="00F9128E">
                          <w:rPr>
                            <w:sz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Encode Sans ExpandedLight" w:hAnsi="Encode Sans ExpandedLight"/>
                              <w:sz w:val="20"/>
                            </w:rPr>
                            <w:id w:val="762970495"/>
                            <w:placeholder>
                              <w:docPart w:val="6A14CC1EC4C7474EBD3E375DAB966D29"/>
                            </w:placeholder>
                            <w15:appearance w15:val="hidden"/>
                          </w:sdtPr>
                          <w:sdtEndPr/>
                          <w:sdtContent>
                            <w:r w:rsidR="00E95EBB" w:rsidRPr="00F9128E">
                              <w:rPr>
                                <w:rFonts w:ascii="Encode Sans ExpandedLight" w:hAnsi="Encode Sans ExpandedLight"/>
                                <w:sz w:val="20"/>
                              </w:rPr>
                              <w:t>+1 585-201-1247</w:t>
                            </w:r>
                            <w:r w:rsidR="00FD3420">
                              <w:rPr>
                                <w:rFonts w:ascii="Encode Sans ExpandedLight" w:hAnsi="Encode Sans ExpandedLight"/>
                                <w:sz w:val="20"/>
                              </w:rPr>
                              <w:t xml:space="preserve"> – dale.jewett@stellantis.com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bookmarkEnd w:id="2"/>
          <w:p w14:paraId="5D76F5AE" w14:textId="098483E4" w:rsidR="00E047DA" w:rsidRPr="00F9128E" w:rsidRDefault="00E047DA" w:rsidP="00F90E05">
            <w:pPr>
              <w:pStyle w:val="SFooter-Emailwebsite"/>
            </w:pPr>
            <w:r w:rsidRPr="00F9128E">
              <w:t>communications@stellantis.com</w:t>
            </w:r>
            <w:r w:rsidRPr="00F9128E">
              <w:br/>
              <w:t>www.stellantis.com</w:t>
            </w:r>
            <w:bookmarkEnd w:id="1"/>
          </w:p>
        </w:tc>
      </w:tr>
    </w:tbl>
    <w:p w14:paraId="36C26143" w14:textId="09D92862" w:rsidR="00D814DF" w:rsidRPr="00F9128E" w:rsidRDefault="00D814DF">
      <w:pPr>
        <w:spacing w:after="0"/>
        <w:jc w:val="left"/>
      </w:pPr>
    </w:p>
    <w:sectPr w:rsidR="00D814DF" w:rsidRPr="00F9128E" w:rsidSect="005D2EA9">
      <w:footerReference w:type="default" r:id="rId18"/>
      <w:headerReference w:type="first" r:id="rId19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C54A" w14:textId="77777777" w:rsidR="0052530D" w:rsidRDefault="0052530D" w:rsidP="008D3E4C">
      <w:r>
        <w:separator/>
      </w:r>
    </w:p>
  </w:endnote>
  <w:endnote w:type="continuationSeparator" w:id="0">
    <w:p w14:paraId="5867C0E9" w14:textId="77777777" w:rsidR="0052530D" w:rsidRDefault="0052530D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2D59BA34-C44A-4CA5-8F89-4395C99F8D2B}"/>
    <w:embedBold r:id="rId2" w:fontKey="{1A916AF7-4E1E-4765-910F-C4D0EE6F1E52}"/>
    <w:embedItalic r:id="rId3" w:fontKey="{F55D2DAE-3CE6-419F-A479-8B3582324BA8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130A8707-29D5-4C69-B37D-81C9D1F7C0FF}"/>
    <w:embedItalic r:id="rId5" w:fontKey="{A534F0B9-2529-4D16-A513-8500F81F16EA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B37B" w14:textId="7777777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F9128E">
      <w:rPr>
        <w:rStyle w:val="PageNumber"/>
        <w:noProof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9C6A9" w14:textId="77777777" w:rsidR="0052530D" w:rsidRDefault="0052530D" w:rsidP="008D3E4C">
      <w:r>
        <w:separator/>
      </w:r>
    </w:p>
  </w:footnote>
  <w:footnote w:type="continuationSeparator" w:id="0">
    <w:p w14:paraId="01D6B339" w14:textId="77777777" w:rsidR="0052530D" w:rsidRDefault="0052530D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1EE5F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0F354235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3EC463CB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vqkQ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77AF5"/>
    <w:rsid w:val="00087566"/>
    <w:rsid w:val="000B646F"/>
    <w:rsid w:val="000F2FE8"/>
    <w:rsid w:val="00126E5A"/>
    <w:rsid w:val="00140A24"/>
    <w:rsid w:val="001454F8"/>
    <w:rsid w:val="00150AD4"/>
    <w:rsid w:val="001526F6"/>
    <w:rsid w:val="0015732F"/>
    <w:rsid w:val="0016315D"/>
    <w:rsid w:val="00163432"/>
    <w:rsid w:val="00195CBD"/>
    <w:rsid w:val="00197006"/>
    <w:rsid w:val="001B0085"/>
    <w:rsid w:val="001B591C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2588D"/>
    <w:rsid w:val="0023542B"/>
    <w:rsid w:val="00242220"/>
    <w:rsid w:val="00250D80"/>
    <w:rsid w:val="00253AD7"/>
    <w:rsid w:val="00257500"/>
    <w:rsid w:val="00271869"/>
    <w:rsid w:val="002836DD"/>
    <w:rsid w:val="00293E0C"/>
    <w:rsid w:val="002A41E2"/>
    <w:rsid w:val="002B365A"/>
    <w:rsid w:val="002C508D"/>
    <w:rsid w:val="002E7C5F"/>
    <w:rsid w:val="002E7E74"/>
    <w:rsid w:val="002F3470"/>
    <w:rsid w:val="002F705B"/>
    <w:rsid w:val="003039CC"/>
    <w:rsid w:val="00304974"/>
    <w:rsid w:val="00322BCE"/>
    <w:rsid w:val="003244DD"/>
    <w:rsid w:val="00341D50"/>
    <w:rsid w:val="00346B40"/>
    <w:rsid w:val="00352C28"/>
    <w:rsid w:val="00361849"/>
    <w:rsid w:val="0036683D"/>
    <w:rsid w:val="00367505"/>
    <w:rsid w:val="003864AD"/>
    <w:rsid w:val="003C237C"/>
    <w:rsid w:val="003D3AEB"/>
    <w:rsid w:val="003E68CC"/>
    <w:rsid w:val="003E727D"/>
    <w:rsid w:val="004022B4"/>
    <w:rsid w:val="00413B95"/>
    <w:rsid w:val="00414A35"/>
    <w:rsid w:val="00425677"/>
    <w:rsid w:val="00427ABE"/>
    <w:rsid w:val="00433EDD"/>
    <w:rsid w:val="00435A04"/>
    <w:rsid w:val="0044219E"/>
    <w:rsid w:val="0044395F"/>
    <w:rsid w:val="004442AA"/>
    <w:rsid w:val="004502CD"/>
    <w:rsid w:val="0045216F"/>
    <w:rsid w:val="004532D9"/>
    <w:rsid w:val="00454BB9"/>
    <w:rsid w:val="004558CC"/>
    <w:rsid w:val="00457227"/>
    <w:rsid w:val="00459F05"/>
    <w:rsid w:val="00464B4C"/>
    <w:rsid w:val="00466159"/>
    <w:rsid w:val="004769AB"/>
    <w:rsid w:val="00482802"/>
    <w:rsid w:val="00484232"/>
    <w:rsid w:val="004867A4"/>
    <w:rsid w:val="0049014C"/>
    <w:rsid w:val="004933C9"/>
    <w:rsid w:val="004D61EA"/>
    <w:rsid w:val="004F3B45"/>
    <w:rsid w:val="004F42AC"/>
    <w:rsid w:val="004F7D4E"/>
    <w:rsid w:val="00500BF5"/>
    <w:rsid w:val="00501A19"/>
    <w:rsid w:val="00505805"/>
    <w:rsid w:val="00514713"/>
    <w:rsid w:val="00515169"/>
    <w:rsid w:val="005235E9"/>
    <w:rsid w:val="0052530D"/>
    <w:rsid w:val="00544345"/>
    <w:rsid w:val="0055479C"/>
    <w:rsid w:val="00562D3D"/>
    <w:rsid w:val="0059213B"/>
    <w:rsid w:val="005A08A4"/>
    <w:rsid w:val="005B024F"/>
    <w:rsid w:val="005C775F"/>
    <w:rsid w:val="005D1D6D"/>
    <w:rsid w:val="005D2EA9"/>
    <w:rsid w:val="005D7D29"/>
    <w:rsid w:val="005F2120"/>
    <w:rsid w:val="005F5105"/>
    <w:rsid w:val="00614312"/>
    <w:rsid w:val="0061682B"/>
    <w:rsid w:val="00636078"/>
    <w:rsid w:val="00644D00"/>
    <w:rsid w:val="00646166"/>
    <w:rsid w:val="00655A10"/>
    <w:rsid w:val="006567E9"/>
    <w:rsid w:val="00666A99"/>
    <w:rsid w:val="00682310"/>
    <w:rsid w:val="006A57D7"/>
    <w:rsid w:val="006B5C7E"/>
    <w:rsid w:val="006D0648"/>
    <w:rsid w:val="006D3118"/>
    <w:rsid w:val="006E27BF"/>
    <w:rsid w:val="0070089A"/>
    <w:rsid w:val="00700983"/>
    <w:rsid w:val="00725131"/>
    <w:rsid w:val="00732990"/>
    <w:rsid w:val="00753A05"/>
    <w:rsid w:val="0075449B"/>
    <w:rsid w:val="007819D6"/>
    <w:rsid w:val="007A46E2"/>
    <w:rsid w:val="007A67F9"/>
    <w:rsid w:val="007B6150"/>
    <w:rsid w:val="007D2E37"/>
    <w:rsid w:val="007E317D"/>
    <w:rsid w:val="007F499B"/>
    <w:rsid w:val="0080313B"/>
    <w:rsid w:val="00805FAA"/>
    <w:rsid w:val="008124BD"/>
    <w:rsid w:val="0081465D"/>
    <w:rsid w:val="00815B14"/>
    <w:rsid w:val="00844956"/>
    <w:rsid w:val="0086416D"/>
    <w:rsid w:val="00877117"/>
    <w:rsid w:val="00895B3A"/>
    <w:rsid w:val="008A584A"/>
    <w:rsid w:val="008B44B1"/>
    <w:rsid w:val="008B4CD5"/>
    <w:rsid w:val="008B718E"/>
    <w:rsid w:val="008C6A96"/>
    <w:rsid w:val="008D3E4C"/>
    <w:rsid w:val="008F0F07"/>
    <w:rsid w:val="008F2A13"/>
    <w:rsid w:val="008F3FF9"/>
    <w:rsid w:val="00925C7D"/>
    <w:rsid w:val="00937413"/>
    <w:rsid w:val="009415F3"/>
    <w:rsid w:val="00950FC5"/>
    <w:rsid w:val="00951E83"/>
    <w:rsid w:val="00977E0F"/>
    <w:rsid w:val="00992BE1"/>
    <w:rsid w:val="009968C5"/>
    <w:rsid w:val="009A12F3"/>
    <w:rsid w:val="009A23AB"/>
    <w:rsid w:val="009B2B60"/>
    <w:rsid w:val="009B4B50"/>
    <w:rsid w:val="009C33F1"/>
    <w:rsid w:val="009D0A59"/>
    <w:rsid w:val="009D180E"/>
    <w:rsid w:val="009D5F52"/>
    <w:rsid w:val="009D79F4"/>
    <w:rsid w:val="009E0EFB"/>
    <w:rsid w:val="00A0245A"/>
    <w:rsid w:val="00A33E8D"/>
    <w:rsid w:val="00A36E15"/>
    <w:rsid w:val="00A42BA7"/>
    <w:rsid w:val="00A652E6"/>
    <w:rsid w:val="00A7272E"/>
    <w:rsid w:val="00A748DE"/>
    <w:rsid w:val="00A811A3"/>
    <w:rsid w:val="00A858D2"/>
    <w:rsid w:val="00A87390"/>
    <w:rsid w:val="00AF79B8"/>
    <w:rsid w:val="00B177DF"/>
    <w:rsid w:val="00B32F4C"/>
    <w:rsid w:val="00B54453"/>
    <w:rsid w:val="00B64F18"/>
    <w:rsid w:val="00B7006C"/>
    <w:rsid w:val="00B83626"/>
    <w:rsid w:val="00B87080"/>
    <w:rsid w:val="00B92FB1"/>
    <w:rsid w:val="00B96131"/>
    <w:rsid w:val="00B96799"/>
    <w:rsid w:val="00BB64A7"/>
    <w:rsid w:val="00BC0F7E"/>
    <w:rsid w:val="00BD7816"/>
    <w:rsid w:val="00C0321D"/>
    <w:rsid w:val="00C10E75"/>
    <w:rsid w:val="00C21B90"/>
    <w:rsid w:val="00C31F14"/>
    <w:rsid w:val="00C363C0"/>
    <w:rsid w:val="00C56338"/>
    <w:rsid w:val="00C60A64"/>
    <w:rsid w:val="00C65673"/>
    <w:rsid w:val="00C76260"/>
    <w:rsid w:val="00C814CD"/>
    <w:rsid w:val="00C90188"/>
    <w:rsid w:val="00C97693"/>
    <w:rsid w:val="00CC2CAA"/>
    <w:rsid w:val="00D00F9C"/>
    <w:rsid w:val="00D01DC0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7173E"/>
    <w:rsid w:val="00D76779"/>
    <w:rsid w:val="00D814DF"/>
    <w:rsid w:val="00D82E59"/>
    <w:rsid w:val="00D92D74"/>
    <w:rsid w:val="00DA27E1"/>
    <w:rsid w:val="00DC18C2"/>
    <w:rsid w:val="00DE72B9"/>
    <w:rsid w:val="00DF5711"/>
    <w:rsid w:val="00E014CA"/>
    <w:rsid w:val="00E047DA"/>
    <w:rsid w:val="00E06510"/>
    <w:rsid w:val="00E2503A"/>
    <w:rsid w:val="00E324DB"/>
    <w:rsid w:val="00E35DF9"/>
    <w:rsid w:val="00E45FDD"/>
    <w:rsid w:val="00E5027E"/>
    <w:rsid w:val="00E51E96"/>
    <w:rsid w:val="00E53F39"/>
    <w:rsid w:val="00E73507"/>
    <w:rsid w:val="00E7422A"/>
    <w:rsid w:val="00E8163B"/>
    <w:rsid w:val="00E82EAD"/>
    <w:rsid w:val="00E90B5F"/>
    <w:rsid w:val="00E93724"/>
    <w:rsid w:val="00E953BE"/>
    <w:rsid w:val="00E95EBB"/>
    <w:rsid w:val="00EA5FB4"/>
    <w:rsid w:val="00EB5DF9"/>
    <w:rsid w:val="00EC125D"/>
    <w:rsid w:val="00EF16D8"/>
    <w:rsid w:val="00F237B2"/>
    <w:rsid w:val="00F5284E"/>
    <w:rsid w:val="00F66CF5"/>
    <w:rsid w:val="00F7137E"/>
    <w:rsid w:val="00F7559B"/>
    <w:rsid w:val="00F81327"/>
    <w:rsid w:val="00F90273"/>
    <w:rsid w:val="00F90CCA"/>
    <w:rsid w:val="00F9128E"/>
    <w:rsid w:val="00F92EBF"/>
    <w:rsid w:val="00FB3BE3"/>
    <w:rsid w:val="00FC5798"/>
    <w:rsid w:val="00FD3420"/>
    <w:rsid w:val="00FD6CFC"/>
    <w:rsid w:val="00FE3DB2"/>
    <w:rsid w:val="00FF004D"/>
    <w:rsid w:val="00FF612B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CC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gaa.org/news/multi-operator-mec-live-trial-turin-2021/" TargetMode="External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5gaa.org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s://www.youtube.com/c/Stellantis_officia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tellant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stellantis/" TargetMode="Externa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5gaa.org/news/live-trial-of-5g-connected-car-concept-launches-in-blacksburg-virginia-va/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8D0B50B4D3D42A9A7661B14EF7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8BB8-7A43-4BEE-9109-CD4C666D320F}"/>
      </w:docPartPr>
      <w:docPartBody>
        <w:p w:rsidR="00331851" w:rsidRDefault="006D3118" w:rsidP="006D3118">
          <w:pPr>
            <w:pStyle w:val="C8D0B50B4D3D42A9A7661B14EF7F7FE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5D69EE10CF54A22A93EB733D8A3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88D9-4E4E-4618-B6FE-5C477D370A10}"/>
      </w:docPartPr>
      <w:docPartBody>
        <w:p w:rsidR="00331851" w:rsidRDefault="006D3118" w:rsidP="006D3118">
          <w:pPr>
            <w:pStyle w:val="F5D69EE10CF54A22A93EB733D8A3187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0695A250581049B895D4377090BC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B059-A7D6-4FD4-9DBB-13AEFE8230D7}"/>
      </w:docPartPr>
      <w:docPartBody>
        <w:p w:rsidR="0057261E" w:rsidRDefault="002A05EC" w:rsidP="002A05EC">
          <w:pPr>
            <w:pStyle w:val="0695A250581049B895D4377090BCAFA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4A591BDB1B74313976255CB56D0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1FFA-2F72-4F5D-990A-B3A01A9E35B8}"/>
      </w:docPartPr>
      <w:docPartBody>
        <w:p w:rsidR="0057261E" w:rsidRDefault="002A05EC" w:rsidP="002A05EC">
          <w:pPr>
            <w:pStyle w:val="34A591BDB1B74313976255CB56D0AD9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A14CC1EC4C7474EBD3E375DAB96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2194-D82B-4346-B8F7-B9BB4812A759}"/>
      </w:docPartPr>
      <w:docPartBody>
        <w:p w:rsidR="0057261E" w:rsidRDefault="002A05EC" w:rsidP="002A05EC">
          <w:pPr>
            <w:pStyle w:val="6A14CC1EC4C7474EBD3E375DAB966D29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6118C"/>
    <w:rsid w:val="0010299D"/>
    <w:rsid w:val="00286664"/>
    <w:rsid w:val="00290F66"/>
    <w:rsid w:val="002A05EC"/>
    <w:rsid w:val="002B6F2B"/>
    <w:rsid w:val="002D2BEF"/>
    <w:rsid w:val="00300182"/>
    <w:rsid w:val="00312839"/>
    <w:rsid w:val="00331851"/>
    <w:rsid w:val="00362FEA"/>
    <w:rsid w:val="003F321B"/>
    <w:rsid w:val="004117DE"/>
    <w:rsid w:val="004A4408"/>
    <w:rsid w:val="004C5885"/>
    <w:rsid w:val="004E06C7"/>
    <w:rsid w:val="00567810"/>
    <w:rsid w:val="00571C98"/>
    <w:rsid w:val="0057261E"/>
    <w:rsid w:val="0059417C"/>
    <w:rsid w:val="006222F3"/>
    <w:rsid w:val="006A6DAF"/>
    <w:rsid w:val="006D3118"/>
    <w:rsid w:val="006F7BBD"/>
    <w:rsid w:val="0074516A"/>
    <w:rsid w:val="00787479"/>
    <w:rsid w:val="007F0020"/>
    <w:rsid w:val="00896646"/>
    <w:rsid w:val="00901F4B"/>
    <w:rsid w:val="009139EA"/>
    <w:rsid w:val="0094644C"/>
    <w:rsid w:val="00951A47"/>
    <w:rsid w:val="00957318"/>
    <w:rsid w:val="009C4A50"/>
    <w:rsid w:val="00A00D69"/>
    <w:rsid w:val="00A72C26"/>
    <w:rsid w:val="00AB31A7"/>
    <w:rsid w:val="00B30A80"/>
    <w:rsid w:val="00BF2069"/>
    <w:rsid w:val="00C018C6"/>
    <w:rsid w:val="00C12EF2"/>
    <w:rsid w:val="00C6122F"/>
    <w:rsid w:val="00CE7CAF"/>
    <w:rsid w:val="00CF4DDB"/>
    <w:rsid w:val="00CF7107"/>
    <w:rsid w:val="00DA318A"/>
    <w:rsid w:val="00DE36BC"/>
    <w:rsid w:val="00DF5230"/>
    <w:rsid w:val="00E20551"/>
    <w:rsid w:val="00E7553B"/>
    <w:rsid w:val="00EE373B"/>
    <w:rsid w:val="00F11A32"/>
    <w:rsid w:val="00FC26C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5EC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8D0B50B4D3D42A9A7661B14EF7F7FE9">
    <w:name w:val="C8D0B50B4D3D42A9A7661B14EF7F7FE9"/>
    <w:rsid w:val="006D3118"/>
  </w:style>
  <w:style w:type="paragraph" w:customStyle="1" w:styleId="F5D69EE10CF54A22A93EB733D8A31872">
    <w:name w:val="F5D69EE10CF54A22A93EB733D8A31872"/>
    <w:rsid w:val="006D3118"/>
  </w:style>
  <w:style w:type="paragraph" w:customStyle="1" w:styleId="0695A250581049B895D4377090BCAFA2">
    <w:name w:val="0695A250581049B895D4377090BCAFA2"/>
    <w:rsid w:val="002A05EC"/>
  </w:style>
  <w:style w:type="paragraph" w:customStyle="1" w:styleId="34A591BDB1B74313976255CB56D0AD95">
    <w:name w:val="34A591BDB1B74313976255CB56D0AD95"/>
    <w:rsid w:val="002A05EC"/>
  </w:style>
  <w:style w:type="paragraph" w:customStyle="1" w:styleId="6A14CC1EC4C7474EBD3E375DAB966D29">
    <w:name w:val="6A14CC1EC4C7474EBD3E375DAB966D29"/>
    <w:rsid w:val="002A0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KAILEEN CONNELLY</cp:lastModifiedBy>
  <cp:revision>2</cp:revision>
  <cp:lastPrinted>2021-12-06T22:23:00Z</cp:lastPrinted>
  <dcterms:created xsi:type="dcterms:W3CDTF">2022-04-04T08:25:00Z</dcterms:created>
  <dcterms:modified xsi:type="dcterms:W3CDTF">2022-04-04T08:25:00Z</dcterms:modified>
</cp:coreProperties>
</file>