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0378" w14:textId="2267EE1B" w:rsidR="005F57B0" w:rsidRDefault="0086416D" w:rsidP="005F57B0">
      <w:pPr>
        <w:pStyle w:val="SSubjectBlock"/>
      </w:pPr>
      <w:r w:rsidRPr="0085513E">
        <w:rPr>
          <w:lang w:val="en-US"/>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5F57B0" w:rsidRPr="005F57B0">
        <w:t>Stellantis affiche une performance solide sur les principaux indicateurs environnementaux et sociaux dans son premier rapport RSE</w:t>
      </w:r>
    </w:p>
    <w:p w14:paraId="2DD55D6E" w14:textId="77E19439" w:rsidR="005F57B0" w:rsidRDefault="005F57B0" w:rsidP="005F57B0">
      <w:pPr>
        <w:pStyle w:val="paragraph"/>
        <w:numPr>
          <w:ilvl w:val="0"/>
          <w:numId w:val="21"/>
        </w:numPr>
        <w:spacing w:before="0" w:beforeAutospacing="0" w:after="0" w:afterAutospacing="0"/>
        <w:jc w:val="both"/>
        <w:textAlignment w:val="baseline"/>
        <w:rPr>
          <w:rStyle w:val="normaltextrun"/>
          <w:rFonts w:ascii="Encode Sans ExpandedSemiBold" w:eastAsiaTheme="minorHAnsi" w:hAnsi="Encode Sans ExpandedSemiBold" w:cstheme="minorBidi"/>
          <w:bCs/>
          <w:szCs w:val="16"/>
        </w:rPr>
      </w:pPr>
      <w:r w:rsidRPr="005F57B0">
        <w:rPr>
          <w:rStyle w:val="normaltextrun"/>
          <w:rFonts w:ascii="Encode Sans ExpandedSemiBold" w:eastAsiaTheme="minorHAnsi" w:hAnsi="Encode Sans ExpandedSemiBold" w:cstheme="minorBidi"/>
          <w:bCs/>
          <w:szCs w:val="16"/>
        </w:rPr>
        <w:t>Le rapport présente une feuille de route RSE à long terme, visant à créer de la valeur pour toutes les parties prenantes et à réduire l</w:t>
      </w:r>
      <w:r w:rsidR="00B95E41">
        <w:rPr>
          <w:rStyle w:val="normaltextrun"/>
          <w:rFonts w:ascii="Encode Sans ExpandedSemiBold" w:eastAsiaTheme="minorHAnsi" w:hAnsi="Encode Sans ExpandedSemiBold" w:cstheme="minorBidi"/>
          <w:bCs/>
          <w:szCs w:val="16"/>
        </w:rPr>
        <w:t>’</w:t>
      </w:r>
      <w:r w:rsidRPr="005F57B0">
        <w:rPr>
          <w:rStyle w:val="normaltextrun"/>
          <w:rFonts w:ascii="Encode Sans ExpandedSemiBold" w:eastAsiaTheme="minorHAnsi" w:hAnsi="Encode Sans ExpandedSemiBold" w:cstheme="minorBidi"/>
          <w:bCs/>
          <w:szCs w:val="16"/>
        </w:rPr>
        <w:t>impact environnemental des activités.</w:t>
      </w:r>
    </w:p>
    <w:p w14:paraId="20BA675E" w14:textId="77777777" w:rsidR="005F57B0" w:rsidRDefault="005F57B0" w:rsidP="005F57B0">
      <w:pPr>
        <w:pStyle w:val="paragraph"/>
        <w:spacing w:before="0" w:beforeAutospacing="0" w:after="0" w:afterAutospacing="0"/>
        <w:ind w:left="720"/>
        <w:jc w:val="both"/>
        <w:textAlignment w:val="baseline"/>
        <w:rPr>
          <w:rStyle w:val="normaltextrun"/>
          <w:rFonts w:ascii="Encode Sans ExpandedSemiBold" w:eastAsiaTheme="minorHAnsi" w:hAnsi="Encode Sans ExpandedSemiBold" w:cstheme="minorBidi"/>
          <w:bCs/>
          <w:szCs w:val="16"/>
        </w:rPr>
      </w:pPr>
    </w:p>
    <w:p w14:paraId="6B556AC9" w14:textId="11C1F116" w:rsidR="005F57B0" w:rsidRDefault="005F57B0" w:rsidP="005F57B0">
      <w:pPr>
        <w:pStyle w:val="paragraph"/>
        <w:numPr>
          <w:ilvl w:val="0"/>
          <w:numId w:val="21"/>
        </w:numPr>
        <w:spacing w:before="0" w:beforeAutospacing="0" w:after="0" w:afterAutospacing="0"/>
        <w:jc w:val="both"/>
        <w:textAlignment w:val="baseline"/>
        <w:rPr>
          <w:rStyle w:val="normaltextrun"/>
          <w:rFonts w:ascii="Encode Sans ExpandedSemiBold" w:eastAsiaTheme="minorHAnsi" w:hAnsi="Encode Sans ExpandedSemiBold" w:cstheme="minorBidi"/>
          <w:bCs/>
          <w:szCs w:val="16"/>
        </w:rPr>
      </w:pPr>
      <w:r w:rsidRPr="005F57B0">
        <w:rPr>
          <w:rStyle w:val="normaltextrun"/>
          <w:rFonts w:ascii="Encode Sans ExpandedSemiBold" w:eastAsiaTheme="minorHAnsi" w:hAnsi="Encode Sans ExpandedSemiBold" w:cstheme="minorBidi"/>
          <w:bCs/>
          <w:szCs w:val="16"/>
        </w:rPr>
        <w:t>La feuille de route soutient l</w:t>
      </w:r>
      <w:r w:rsidR="00B95E41">
        <w:rPr>
          <w:rStyle w:val="normaltextrun"/>
          <w:rFonts w:ascii="Encode Sans ExpandedSemiBold" w:eastAsiaTheme="minorHAnsi" w:hAnsi="Encode Sans ExpandedSemiBold" w:cstheme="minorBidi"/>
          <w:bCs/>
          <w:szCs w:val="16"/>
        </w:rPr>
        <w:t>’</w:t>
      </w:r>
      <w:r w:rsidRPr="005F57B0">
        <w:rPr>
          <w:rStyle w:val="normaltextrun"/>
          <w:rFonts w:ascii="Encode Sans ExpandedSemiBold" w:eastAsiaTheme="minorHAnsi" w:hAnsi="Encode Sans ExpandedSemiBold" w:cstheme="minorBidi"/>
          <w:bCs/>
          <w:szCs w:val="16"/>
        </w:rPr>
        <w:t>objectif ambitieux d</w:t>
      </w:r>
      <w:r w:rsidR="00B95E41">
        <w:rPr>
          <w:rStyle w:val="normaltextrun"/>
          <w:rFonts w:ascii="Encode Sans ExpandedSemiBold" w:eastAsiaTheme="minorHAnsi" w:hAnsi="Encode Sans ExpandedSemiBold" w:cstheme="minorBidi"/>
          <w:bCs/>
          <w:szCs w:val="16"/>
        </w:rPr>
        <w:t>’</w:t>
      </w:r>
      <w:r w:rsidRPr="005F57B0">
        <w:rPr>
          <w:rStyle w:val="normaltextrun"/>
          <w:rFonts w:ascii="Encode Sans ExpandedSemiBold" w:eastAsiaTheme="minorHAnsi" w:hAnsi="Encode Sans ExpandedSemiBold" w:cstheme="minorBidi"/>
          <w:bCs/>
          <w:szCs w:val="16"/>
        </w:rPr>
        <w:t xml:space="preserve">atteindre un bilan carbone net </w:t>
      </w:r>
      <w:proofErr w:type="spellStart"/>
      <w:r w:rsidRPr="005F57B0">
        <w:rPr>
          <w:rStyle w:val="normaltextrun"/>
          <w:rFonts w:ascii="Encode Sans ExpandedSemiBold" w:eastAsiaTheme="minorHAnsi" w:hAnsi="Encode Sans ExpandedSemiBold" w:cstheme="minorBidi"/>
          <w:bCs/>
          <w:szCs w:val="16"/>
        </w:rPr>
        <w:t>zero</w:t>
      </w:r>
      <w:proofErr w:type="spellEnd"/>
      <w:r w:rsidRPr="005F57B0">
        <w:rPr>
          <w:rStyle w:val="normaltextrun"/>
          <w:rFonts w:ascii="Encode Sans ExpandedSemiBold" w:eastAsiaTheme="minorHAnsi" w:hAnsi="Encode Sans ExpandedSemiBold" w:cstheme="minorBidi"/>
          <w:bCs/>
          <w:szCs w:val="16"/>
        </w:rPr>
        <w:t xml:space="preserve"> d</w:t>
      </w:r>
      <w:r w:rsidR="00B95E41">
        <w:rPr>
          <w:rStyle w:val="normaltextrun"/>
          <w:rFonts w:ascii="Encode Sans ExpandedSemiBold" w:eastAsiaTheme="minorHAnsi" w:hAnsi="Encode Sans ExpandedSemiBold" w:cstheme="minorBidi"/>
          <w:bCs/>
          <w:szCs w:val="16"/>
        </w:rPr>
        <w:t>’</w:t>
      </w:r>
      <w:r w:rsidRPr="005F57B0">
        <w:rPr>
          <w:rStyle w:val="normaltextrun"/>
          <w:rFonts w:ascii="Encode Sans ExpandedSemiBold" w:eastAsiaTheme="minorHAnsi" w:hAnsi="Encode Sans ExpandedSemiBold" w:cstheme="minorBidi"/>
          <w:bCs/>
          <w:szCs w:val="16"/>
        </w:rPr>
        <w:t>ici 2038.</w:t>
      </w:r>
    </w:p>
    <w:p w14:paraId="34FF4BE1" w14:textId="77777777" w:rsidR="005F57B0" w:rsidRDefault="005F57B0" w:rsidP="00AF303D">
      <w:pPr>
        <w:pStyle w:val="paragraph"/>
        <w:spacing w:before="0" w:beforeAutospacing="0" w:after="0" w:afterAutospacing="0"/>
        <w:jc w:val="both"/>
        <w:textAlignment w:val="baseline"/>
        <w:rPr>
          <w:rStyle w:val="normaltextrun"/>
          <w:rFonts w:ascii="Encode Sans ExpandedSemiBold" w:eastAsiaTheme="minorHAnsi" w:hAnsi="Encode Sans ExpandedSemiBold" w:cstheme="minorBidi"/>
          <w:bCs/>
          <w:szCs w:val="16"/>
        </w:rPr>
      </w:pPr>
    </w:p>
    <w:p w14:paraId="18245D14" w14:textId="099F4BF3" w:rsidR="005F57B0" w:rsidRPr="005F57B0" w:rsidRDefault="000F2FE8" w:rsidP="005F57B0">
      <w:pPr>
        <w:pStyle w:val="paragraph"/>
        <w:spacing w:after="0"/>
        <w:textAlignment w:val="baseline"/>
        <w:rPr>
          <w:rFonts w:ascii="Encode Sans ExpandedLight" w:hAnsi="Encode Sans ExpandedLight"/>
        </w:rPr>
      </w:pPr>
      <w:r w:rsidRPr="0085513E">
        <w:rPr>
          <w:rFonts w:ascii="Encode Sans ExpandedLight" w:hAnsi="Encode Sans ExpandedLight"/>
        </w:rPr>
        <w:t>AMSTERDAM,</w:t>
      </w:r>
      <w:r w:rsidRPr="0085513E">
        <w:t xml:space="preserve"> </w:t>
      </w:r>
      <w:r w:rsidRPr="0085513E">
        <w:rPr>
          <w:rFonts w:ascii="Encode Sans ExpandedLight" w:hAnsi="Encode Sans ExpandedLight"/>
        </w:rPr>
        <w:t xml:space="preserve">le 5 avril 2022 – </w:t>
      </w:r>
      <w:r w:rsidR="005F57B0" w:rsidRPr="005F57B0">
        <w:rPr>
          <w:rFonts w:ascii="Encode Sans ExpandedLight" w:hAnsi="Encode Sans ExpandedLight"/>
        </w:rPr>
        <w:t>Un an seulement après sa création, Stellantis publie aujourd</w:t>
      </w:r>
      <w:r w:rsidR="00B95E41">
        <w:rPr>
          <w:rFonts w:ascii="Encode Sans ExpandedLight" w:hAnsi="Encode Sans ExpandedLight"/>
        </w:rPr>
        <w:t>’</w:t>
      </w:r>
      <w:r w:rsidR="005F57B0" w:rsidRPr="005F57B0">
        <w:rPr>
          <w:rFonts w:ascii="Encode Sans ExpandedLight" w:hAnsi="Encode Sans ExpandedLight"/>
        </w:rPr>
        <w:t xml:space="preserve">hui son premier rapport sur </w:t>
      </w:r>
      <w:hyperlink r:id="rId10" w:history="1">
        <w:r w:rsidR="005F57B0" w:rsidRPr="00476B8A">
          <w:rPr>
            <w:rStyle w:val="Hyperlink"/>
            <w:rFonts w:ascii="Encode Sans ExpandedLight" w:hAnsi="Encode Sans ExpandedLight"/>
            <w:u w:val="single"/>
          </w:rPr>
          <w:t>la responsabilité sociale de l</w:t>
        </w:r>
        <w:r w:rsidR="00B95E41">
          <w:rPr>
            <w:rStyle w:val="Hyperlink"/>
            <w:rFonts w:ascii="Encode Sans ExpandedLight" w:hAnsi="Encode Sans ExpandedLight"/>
            <w:u w:val="single"/>
          </w:rPr>
          <w:t>’</w:t>
        </w:r>
        <w:r w:rsidR="005F57B0" w:rsidRPr="00476B8A">
          <w:rPr>
            <w:rStyle w:val="Hyperlink"/>
            <w:rFonts w:ascii="Encode Sans ExpandedLight" w:hAnsi="Encode Sans ExpandedLight"/>
            <w:u w:val="single"/>
          </w:rPr>
          <w:t>entreprise (RSE)</w:t>
        </w:r>
      </w:hyperlink>
      <w:r w:rsidR="005F57B0" w:rsidRPr="005F57B0">
        <w:rPr>
          <w:rFonts w:ascii="Encode Sans ExpandedLight" w:hAnsi="Encode Sans ExpandedLight"/>
        </w:rPr>
        <w:t>, dans lequel elle détaille ses excellentes performances sur ses indicateurs clés en 2021, ainsi que sa feuille de route détaillée en matière de développement durable, notamment l</w:t>
      </w:r>
      <w:r w:rsidR="00B95E41">
        <w:rPr>
          <w:rFonts w:ascii="Encode Sans ExpandedLight" w:hAnsi="Encode Sans ExpandedLight"/>
        </w:rPr>
        <w:t>’</w:t>
      </w:r>
      <w:r w:rsidR="005F57B0" w:rsidRPr="005F57B0">
        <w:rPr>
          <w:rFonts w:ascii="Encode Sans ExpandedLight" w:hAnsi="Encode Sans ExpandedLight"/>
        </w:rPr>
        <w:t>engagement le plus fort du secteur, d</w:t>
      </w:r>
      <w:r w:rsidR="00B95E41">
        <w:rPr>
          <w:rFonts w:ascii="Encode Sans ExpandedLight" w:hAnsi="Encode Sans ExpandedLight"/>
        </w:rPr>
        <w:t>’</w:t>
      </w:r>
      <w:r w:rsidR="005F57B0" w:rsidRPr="005F57B0">
        <w:rPr>
          <w:rFonts w:ascii="Encode Sans ExpandedLight" w:hAnsi="Encode Sans ExpandedLight"/>
        </w:rPr>
        <w:t xml:space="preserve">atteindre le net </w:t>
      </w:r>
      <w:proofErr w:type="spellStart"/>
      <w:r w:rsidR="005F57B0" w:rsidRPr="005F57B0">
        <w:rPr>
          <w:rFonts w:ascii="Encode Sans ExpandedLight" w:hAnsi="Encode Sans ExpandedLight"/>
        </w:rPr>
        <w:t>zero</w:t>
      </w:r>
      <w:proofErr w:type="spellEnd"/>
      <w:r w:rsidR="005F57B0" w:rsidRPr="005F57B0">
        <w:rPr>
          <w:rFonts w:ascii="Encode Sans ExpandedLight" w:hAnsi="Encode Sans ExpandedLight"/>
        </w:rPr>
        <w:t xml:space="preserve"> en matière d</w:t>
      </w:r>
      <w:r w:rsidR="00B95E41">
        <w:rPr>
          <w:rFonts w:ascii="Encode Sans ExpandedLight" w:hAnsi="Encode Sans ExpandedLight"/>
        </w:rPr>
        <w:t>’</w:t>
      </w:r>
      <w:r w:rsidR="005F57B0" w:rsidRPr="005F57B0">
        <w:rPr>
          <w:rFonts w:ascii="Encode Sans ExpandedLight" w:hAnsi="Encode Sans ExpandedLight"/>
        </w:rPr>
        <w:t>émissions carbone d</w:t>
      </w:r>
      <w:r w:rsidR="00B95E41">
        <w:rPr>
          <w:rFonts w:ascii="Encode Sans ExpandedLight" w:hAnsi="Encode Sans ExpandedLight"/>
        </w:rPr>
        <w:t>’</w:t>
      </w:r>
      <w:r w:rsidR="005F57B0" w:rsidRPr="005F57B0">
        <w:rPr>
          <w:rFonts w:ascii="Encode Sans ExpandedLight" w:hAnsi="Encode Sans ExpandedLight"/>
        </w:rPr>
        <w:t>ici 2038.</w:t>
      </w:r>
    </w:p>
    <w:p w14:paraId="4EE88E46" w14:textId="77777777" w:rsidR="005F57B0" w:rsidRPr="005F57B0" w:rsidRDefault="005F57B0" w:rsidP="005F57B0">
      <w:pPr>
        <w:pStyle w:val="paragraph"/>
        <w:spacing w:after="0"/>
        <w:textAlignment w:val="baseline"/>
        <w:rPr>
          <w:rFonts w:ascii="Encode Sans ExpandedLight" w:hAnsi="Encode Sans ExpandedLight"/>
        </w:rPr>
      </w:pPr>
      <w:r w:rsidRPr="005F57B0">
        <w:rPr>
          <w:rFonts w:ascii="Encode Sans ExpandedLight" w:hAnsi="Encode Sans ExpandedLight"/>
        </w:rPr>
        <w:t>Le rapport souligne comment, dans une démarche de progrès continu, Stellantis intègre la RSE au cœur de ses actions pour créer et partager de la valeur avec ses parties prenantes, notamment ses employés, ses clients, ses partenaires, les communautés dans lesquelles elle opère.</w:t>
      </w:r>
    </w:p>
    <w:p w14:paraId="35E6C870" w14:textId="19D7FDC2" w:rsidR="005F57B0" w:rsidRPr="005F57B0" w:rsidRDefault="00B95E41" w:rsidP="005F57B0">
      <w:pPr>
        <w:pStyle w:val="paragraph"/>
        <w:spacing w:after="0"/>
        <w:textAlignment w:val="baseline"/>
        <w:rPr>
          <w:rFonts w:ascii="Encode Sans ExpandedLight" w:hAnsi="Encode Sans ExpandedLight"/>
        </w:rPr>
      </w:pPr>
      <w:r>
        <w:rPr>
          <w:rFonts w:ascii="Encode Sans ExpandedLight" w:hAnsi="Encode Sans ExpandedLight"/>
        </w:rPr>
        <w:t>« </w:t>
      </w:r>
      <w:r w:rsidR="005F57B0" w:rsidRPr="005F57B0">
        <w:rPr>
          <w:rFonts w:ascii="Encode Sans ExpandedLight" w:hAnsi="Encode Sans ExpandedLight"/>
        </w:rPr>
        <w:t>La gestion responsable d</w:t>
      </w:r>
      <w:r>
        <w:rPr>
          <w:rFonts w:ascii="Encode Sans ExpandedLight" w:hAnsi="Encode Sans ExpandedLight"/>
        </w:rPr>
        <w:t>’</w:t>
      </w:r>
      <w:r w:rsidR="005F57B0" w:rsidRPr="005F57B0">
        <w:rPr>
          <w:rFonts w:ascii="Encode Sans ExpandedLight" w:hAnsi="Encode Sans ExpandedLight"/>
        </w:rPr>
        <w:t>une entreprise est la clé de notre durabilité sur le long terme. L</w:t>
      </w:r>
      <w:r>
        <w:rPr>
          <w:rFonts w:ascii="Encode Sans ExpandedLight" w:hAnsi="Encode Sans ExpandedLight"/>
        </w:rPr>
        <w:t>’</w:t>
      </w:r>
      <w:r w:rsidR="005F57B0" w:rsidRPr="005F57B0">
        <w:rPr>
          <w:rFonts w:ascii="Encode Sans ExpandedLight" w:hAnsi="Encode Sans ExpandedLight"/>
        </w:rPr>
        <w:t xml:space="preserve">exécution de notre plan stratégique Dare </w:t>
      </w:r>
      <w:proofErr w:type="spellStart"/>
      <w:r w:rsidR="005F57B0" w:rsidRPr="005F57B0">
        <w:rPr>
          <w:rFonts w:ascii="Encode Sans ExpandedLight" w:hAnsi="Encode Sans ExpandedLight"/>
        </w:rPr>
        <w:t>Forward</w:t>
      </w:r>
      <w:proofErr w:type="spellEnd"/>
      <w:r w:rsidR="005F57B0" w:rsidRPr="005F57B0">
        <w:rPr>
          <w:rFonts w:ascii="Encode Sans ExpandedLight" w:hAnsi="Encode Sans ExpandedLight"/>
        </w:rPr>
        <w:t xml:space="preserve"> 2030, qui vise à atteindre un bilan carbone net </w:t>
      </w:r>
      <w:proofErr w:type="spellStart"/>
      <w:r w:rsidR="005F57B0" w:rsidRPr="005F57B0">
        <w:rPr>
          <w:rFonts w:ascii="Encode Sans ExpandedLight" w:hAnsi="Encode Sans ExpandedLight"/>
        </w:rPr>
        <w:t>zero</w:t>
      </w:r>
      <w:proofErr w:type="spellEnd"/>
      <w:r w:rsidR="005F57B0" w:rsidRPr="005F57B0">
        <w:rPr>
          <w:rFonts w:ascii="Encode Sans ExpandedLight" w:hAnsi="Encode Sans ExpandedLight"/>
        </w:rPr>
        <w:t xml:space="preserve"> sur l</w:t>
      </w:r>
      <w:r>
        <w:rPr>
          <w:rFonts w:ascii="Encode Sans ExpandedLight" w:hAnsi="Encode Sans ExpandedLight"/>
        </w:rPr>
        <w:t>’</w:t>
      </w:r>
      <w:r w:rsidR="005F57B0" w:rsidRPr="005F57B0">
        <w:rPr>
          <w:rFonts w:ascii="Encode Sans ExpandedLight" w:hAnsi="Encode Sans ExpandedLight"/>
        </w:rPr>
        <w:t>ensemble de notre chaîne de valeur d</w:t>
      </w:r>
      <w:r>
        <w:rPr>
          <w:rFonts w:ascii="Encode Sans ExpandedLight" w:hAnsi="Encode Sans ExpandedLight"/>
        </w:rPr>
        <w:t>’</w:t>
      </w:r>
      <w:r w:rsidR="005F57B0" w:rsidRPr="005F57B0">
        <w:rPr>
          <w:rFonts w:ascii="Encode Sans ExpandedLight" w:hAnsi="Encode Sans ExpandedLight"/>
        </w:rPr>
        <w:t>ici 2038, confère à Stellantis un rôle de premier plan dans la décarbonisation de l</w:t>
      </w:r>
      <w:r>
        <w:rPr>
          <w:rFonts w:ascii="Encode Sans ExpandedLight" w:hAnsi="Encode Sans ExpandedLight"/>
        </w:rPr>
        <w:t>’</w:t>
      </w:r>
      <w:r w:rsidR="005F57B0" w:rsidRPr="005F57B0">
        <w:rPr>
          <w:rFonts w:ascii="Encode Sans ExpandedLight" w:hAnsi="Encode Sans ExpandedLight"/>
        </w:rPr>
        <w:t>industrie</w:t>
      </w:r>
      <w:r>
        <w:rPr>
          <w:rFonts w:ascii="Encode Sans ExpandedLight" w:hAnsi="Encode Sans ExpandedLight"/>
        </w:rPr>
        <w:t> »</w:t>
      </w:r>
      <w:r w:rsidR="005F57B0" w:rsidRPr="005F57B0">
        <w:rPr>
          <w:rFonts w:ascii="Encode Sans ExpandedLight" w:hAnsi="Encode Sans ExpandedLight"/>
        </w:rPr>
        <w:t xml:space="preserve">, a déclaré Carlos Tavares, </w:t>
      </w:r>
      <w:r w:rsidR="007161EB">
        <w:rPr>
          <w:rFonts w:ascii="Encode Sans ExpandedLight" w:hAnsi="Encode Sans ExpandedLight"/>
        </w:rPr>
        <w:t>CEO</w:t>
      </w:r>
      <w:r w:rsidR="005F57B0" w:rsidRPr="005F57B0">
        <w:rPr>
          <w:rFonts w:ascii="Encode Sans ExpandedLight" w:hAnsi="Encode Sans ExpandedLight"/>
        </w:rPr>
        <w:t xml:space="preserve"> de Stellantis. </w:t>
      </w:r>
      <w:r>
        <w:rPr>
          <w:rFonts w:ascii="Encode Sans ExpandedLight" w:hAnsi="Encode Sans ExpandedLight"/>
        </w:rPr>
        <w:t>« </w:t>
      </w:r>
      <w:r w:rsidR="005F57B0" w:rsidRPr="005F57B0">
        <w:rPr>
          <w:rFonts w:ascii="Encode Sans ExpandedLight" w:hAnsi="Encode Sans ExpandedLight"/>
        </w:rPr>
        <w:t>Notre approche de la responsabilité sociale des entreprises guide nos décisions en vue d</w:t>
      </w:r>
      <w:r>
        <w:rPr>
          <w:rFonts w:ascii="Encode Sans ExpandedLight" w:hAnsi="Encode Sans ExpandedLight"/>
        </w:rPr>
        <w:t>’</w:t>
      </w:r>
      <w:r w:rsidR="005F57B0" w:rsidRPr="005F57B0">
        <w:rPr>
          <w:rFonts w:ascii="Encode Sans ExpandedLight" w:hAnsi="Encode Sans ExpandedLight"/>
        </w:rPr>
        <w:t>apporter de la valeur ajoutée aux individus, à la planète et à Stellantis.</w:t>
      </w:r>
      <w:r>
        <w:rPr>
          <w:rFonts w:ascii="Encode Sans ExpandedLight" w:hAnsi="Encode Sans ExpandedLight"/>
        </w:rPr>
        <w:t> »</w:t>
      </w:r>
    </w:p>
    <w:p w14:paraId="50BCE776" w14:textId="755E4178" w:rsidR="00090851" w:rsidRPr="0085513E" w:rsidRDefault="005F57B0" w:rsidP="005F57B0">
      <w:pPr>
        <w:pStyle w:val="paragraph"/>
        <w:spacing w:before="0" w:beforeAutospacing="0" w:after="0" w:afterAutospacing="0"/>
        <w:jc w:val="both"/>
        <w:textAlignment w:val="baseline"/>
        <w:rPr>
          <w:rFonts w:ascii="Segoe UI" w:hAnsi="Segoe UI" w:cs="Segoe UI"/>
          <w:sz w:val="18"/>
          <w:szCs w:val="18"/>
        </w:rPr>
      </w:pPr>
      <w:r w:rsidRPr="005F57B0">
        <w:rPr>
          <w:rFonts w:ascii="Encode Sans ExpandedLight" w:hAnsi="Encode Sans ExpandedLight"/>
        </w:rPr>
        <w:lastRenderedPageBreak/>
        <w:t>Le rapport présente les six principaux grands piliers de la politique RSE de Stellantis, qui s</w:t>
      </w:r>
      <w:r w:rsidR="00B95E41">
        <w:rPr>
          <w:rFonts w:ascii="Encode Sans ExpandedLight" w:hAnsi="Encode Sans ExpandedLight"/>
        </w:rPr>
        <w:t>’</w:t>
      </w:r>
      <w:r w:rsidRPr="005F57B0">
        <w:rPr>
          <w:rFonts w:ascii="Encode Sans ExpandedLight" w:hAnsi="Encode Sans ExpandedLight"/>
        </w:rPr>
        <w:t>inscrivent dans la ligne des</w:t>
      </w:r>
      <w:r>
        <w:rPr>
          <w:rFonts w:ascii="Encode Sans ExpandedLight" w:hAnsi="Encode Sans ExpandedLight"/>
        </w:rPr>
        <w:t xml:space="preserve"> </w:t>
      </w:r>
      <w:hyperlink r:id="rId11" w:history="1">
        <w:r w:rsidR="00090851" w:rsidRPr="0085513E">
          <w:rPr>
            <w:rStyle w:val="Hyperlink"/>
            <w:rFonts w:ascii="Encode Sans ExpandedLight" w:hAnsi="Encode Sans ExpandedLight"/>
            <w:u w:val="single"/>
          </w:rPr>
          <w:t xml:space="preserve">objectifs de développement durable des Nations </w:t>
        </w:r>
        <w:r>
          <w:rPr>
            <w:rStyle w:val="Hyperlink"/>
            <w:rFonts w:ascii="Encode Sans ExpandedLight" w:hAnsi="Encode Sans ExpandedLight"/>
            <w:u w:val="single"/>
          </w:rPr>
          <w:t>U</w:t>
        </w:r>
        <w:r w:rsidR="00090851" w:rsidRPr="0085513E">
          <w:rPr>
            <w:rStyle w:val="Hyperlink"/>
            <w:rFonts w:ascii="Encode Sans ExpandedLight" w:hAnsi="Encode Sans ExpandedLight"/>
            <w:u w:val="single"/>
          </w:rPr>
          <w:t>nies</w:t>
        </w:r>
      </w:hyperlink>
      <w:r w:rsidR="00090851" w:rsidRPr="0085513E">
        <w:rPr>
          <w:rFonts w:ascii="Encode Sans ExpandedLight" w:hAnsi="Encode Sans ExpandedLight"/>
        </w:rPr>
        <w:t> : </w:t>
      </w:r>
    </w:p>
    <w:p w14:paraId="7A088756" w14:textId="77777777" w:rsidR="00090851" w:rsidRPr="0085513E" w:rsidRDefault="00090851" w:rsidP="00090851">
      <w:pPr>
        <w:spacing w:after="0"/>
        <w:textAlignment w:val="baseline"/>
        <w:rPr>
          <w:rFonts w:ascii="Segoe UI" w:eastAsia="Times New Roman" w:hAnsi="Segoe UI" w:cs="Segoe UI"/>
          <w:sz w:val="18"/>
          <w:szCs w:val="18"/>
        </w:rPr>
      </w:pPr>
      <w:r w:rsidRPr="0085513E">
        <w:rPr>
          <w:rFonts w:ascii="Encode Sans ExpandedLight" w:hAnsi="Encode Sans ExpandedLight"/>
          <w:szCs w:val="24"/>
        </w:rPr>
        <w:t> </w:t>
      </w:r>
    </w:p>
    <w:p w14:paraId="5E1A9065" w14:textId="41236164" w:rsidR="005F57B0" w:rsidRPr="005F57B0" w:rsidRDefault="005F57B0" w:rsidP="005F57B0">
      <w:pPr>
        <w:pStyle w:val="ListParagraph"/>
        <w:numPr>
          <w:ilvl w:val="0"/>
          <w:numId w:val="22"/>
        </w:numPr>
        <w:spacing w:after="0"/>
        <w:textAlignment w:val="baseline"/>
        <w:rPr>
          <w:rFonts w:ascii="Encode Sans ExpandedLight" w:hAnsi="Encode Sans ExpandedLight"/>
          <w:szCs w:val="24"/>
        </w:rPr>
      </w:pPr>
      <w:r w:rsidRPr="005F57B0">
        <w:rPr>
          <w:rFonts w:ascii="Encode Sans ExpandedLight" w:hAnsi="Encode Sans ExpandedLight"/>
          <w:szCs w:val="24"/>
        </w:rPr>
        <w:t>Avoir un impact tangible sur le changement climatique</w:t>
      </w:r>
    </w:p>
    <w:p w14:paraId="0B51C9E9" w14:textId="4714C53E" w:rsidR="005F57B0" w:rsidRPr="005F57B0" w:rsidRDefault="005F57B0" w:rsidP="005F57B0">
      <w:pPr>
        <w:pStyle w:val="ListParagraph"/>
        <w:numPr>
          <w:ilvl w:val="0"/>
          <w:numId w:val="22"/>
        </w:numPr>
        <w:spacing w:after="0"/>
        <w:textAlignment w:val="baseline"/>
        <w:rPr>
          <w:rFonts w:ascii="Encode Sans ExpandedLight" w:hAnsi="Encode Sans ExpandedLight"/>
          <w:szCs w:val="24"/>
        </w:rPr>
      </w:pPr>
      <w:r w:rsidRPr="005F57B0">
        <w:rPr>
          <w:rFonts w:ascii="Encode Sans ExpandedLight" w:hAnsi="Encode Sans ExpandedLight"/>
          <w:szCs w:val="24"/>
        </w:rPr>
        <w:t>Accompagner la transformation de l</w:t>
      </w:r>
      <w:r w:rsidR="00B95E41">
        <w:rPr>
          <w:rFonts w:ascii="Encode Sans ExpandedLight" w:hAnsi="Encode Sans ExpandedLight"/>
          <w:szCs w:val="24"/>
        </w:rPr>
        <w:t>’</w:t>
      </w:r>
      <w:r w:rsidRPr="005F57B0">
        <w:rPr>
          <w:rFonts w:ascii="Encode Sans ExpandedLight" w:hAnsi="Encode Sans ExpandedLight"/>
          <w:szCs w:val="24"/>
        </w:rPr>
        <w:t>entreprise par le développement du capital humain</w:t>
      </w:r>
    </w:p>
    <w:p w14:paraId="46A7825E" w14:textId="589FC097" w:rsidR="005F57B0" w:rsidRPr="005F57B0" w:rsidRDefault="005F57B0" w:rsidP="005F57B0">
      <w:pPr>
        <w:pStyle w:val="ListParagraph"/>
        <w:numPr>
          <w:ilvl w:val="0"/>
          <w:numId w:val="22"/>
        </w:numPr>
        <w:spacing w:after="0"/>
        <w:textAlignment w:val="baseline"/>
        <w:rPr>
          <w:rFonts w:ascii="Encode Sans ExpandedLight" w:hAnsi="Encode Sans ExpandedLight"/>
          <w:szCs w:val="24"/>
        </w:rPr>
      </w:pPr>
      <w:r w:rsidRPr="005F57B0">
        <w:rPr>
          <w:rFonts w:ascii="Encode Sans ExpandedLight" w:hAnsi="Encode Sans ExpandedLight"/>
          <w:szCs w:val="24"/>
        </w:rPr>
        <w:t>Répondre à l</w:t>
      </w:r>
      <w:r w:rsidR="00B95E41">
        <w:rPr>
          <w:rFonts w:ascii="Encode Sans ExpandedLight" w:hAnsi="Encode Sans ExpandedLight"/>
          <w:szCs w:val="24"/>
        </w:rPr>
        <w:t>’</w:t>
      </w:r>
      <w:r w:rsidRPr="005F57B0">
        <w:rPr>
          <w:rFonts w:ascii="Encode Sans ExpandedLight" w:hAnsi="Encode Sans ExpandedLight"/>
          <w:szCs w:val="24"/>
        </w:rPr>
        <w:t>évolution des attentes des clients en matière de mobilité</w:t>
      </w:r>
    </w:p>
    <w:p w14:paraId="15BB232C" w14:textId="5618E061" w:rsidR="005F57B0" w:rsidRPr="005F57B0" w:rsidRDefault="005F57B0" w:rsidP="005F57B0">
      <w:pPr>
        <w:pStyle w:val="ListParagraph"/>
        <w:numPr>
          <w:ilvl w:val="0"/>
          <w:numId w:val="22"/>
        </w:numPr>
        <w:spacing w:after="0"/>
        <w:textAlignment w:val="baseline"/>
        <w:rPr>
          <w:rFonts w:ascii="Encode Sans ExpandedLight" w:hAnsi="Encode Sans ExpandedLight"/>
          <w:szCs w:val="24"/>
        </w:rPr>
      </w:pPr>
      <w:r w:rsidRPr="005F57B0">
        <w:rPr>
          <w:rFonts w:ascii="Encode Sans ExpandedLight" w:hAnsi="Encode Sans ExpandedLight"/>
          <w:szCs w:val="24"/>
        </w:rPr>
        <w:t>Prévenir toute infraction aux règles grâce à la mise en œuvre d</w:t>
      </w:r>
      <w:r w:rsidR="00B95E41">
        <w:rPr>
          <w:rFonts w:ascii="Encode Sans ExpandedLight" w:hAnsi="Encode Sans ExpandedLight"/>
          <w:szCs w:val="24"/>
        </w:rPr>
        <w:t>’</w:t>
      </w:r>
      <w:r w:rsidRPr="005F57B0">
        <w:rPr>
          <w:rFonts w:ascii="Encode Sans ExpandedLight" w:hAnsi="Encode Sans ExpandedLight"/>
          <w:szCs w:val="24"/>
        </w:rPr>
        <w:t>une culture d</w:t>
      </w:r>
      <w:r w:rsidR="00B95E41">
        <w:rPr>
          <w:rFonts w:ascii="Encode Sans ExpandedLight" w:hAnsi="Encode Sans ExpandedLight"/>
          <w:szCs w:val="24"/>
        </w:rPr>
        <w:t>’</w:t>
      </w:r>
      <w:r w:rsidRPr="005F57B0">
        <w:rPr>
          <w:rFonts w:ascii="Encode Sans ExpandedLight" w:hAnsi="Encode Sans ExpandedLight"/>
          <w:szCs w:val="24"/>
        </w:rPr>
        <w:t>entreprise basée sur l</w:t>
      </w:r>
      <w:r w:rsidR="00B95E41">
        <w:rPr>
          <w:rFonts w:ascii="Encode Sans ExpandedLight" w:hAnsi="Encode Sans ExpandedLight"/>
          <w:szCs w:val="24"/>
        </w:rPr>
        <w:t>’</w:t>
      </w:r>
      <w:r w:rsidRPr="005F57B0">
        <w:rPr>
          <w:rFonts w:ascii="Encode Sans ExpandedLight" w:hAnsi="Encode Sans ExpandedLight"/>
          <w:szCs w:val="24"/>
        </w:rPr>
        <w:t>éthique</w:t>
      </w:r>
    </w:p>
    <w:p w14:paraId="24D1717D" w14:textId="0A14795A" w:rsidR="005F57B0" w:rsidRPr="005F57B0" w:rsidRDefault="005F57B0" w:rsidP="005F57B0">
      <w:pPr>
        <w:pStyle w:val="ListParagraph"/>
        <w:numPr>
          <w:ilvl w:val="0"/>
          <w:numId w:val="22"/>
        </w:numPr>
        <w:spacing w:after="0"/>
        <w:textAlignment w:val="baseline"/>
        <w:rPr>
          <w:rFonts w:ascii="Encode Sans ExpandedLight" w:hAnsi="Encode Sans ExpandedLight"/>
          <w:szCs w:val="24"/>
        </w:rPr>
      </w:pPr>
      <w:r w:rsidRPr="005F57B0">
        <w:rPr>
          <w:rFonts w:ascii="Encode Sans ExpandedLight" w:hAnsi="Encode Sans ExpandedLight"/>
          <w:szCs w:val="24"/>
        </w:rPr>
        <w:t>Protéger les ressources naturelles et promouvoir leur utilisation responsable</w:t>
      </w:r>
    </w:p>
    <w:p w14:paraId="39C137A8" w14:textId="6814AC6F" w:rsidR="005F57B0" w:rsidRPr="005F57B0" w:rsidRDefault="005F57B0" w:rsidP="005F57B0">
      <w:pPr>
        <w:pStyle w:val="ListParagraph"/>
        <w:numPr>
          <w:ilvl w:val="0"/>
          <w:numId w:val="22"/>
        </w:numPr>
        <w:spacing w:after="0"/>
        <w:textAlignment w:val="baseline"/>
        <w:rPr>
          <w:rFonts w:ascii="Encode Sans ExpandedLight" w:hAnsi="Encode Sans ExpandedLight"/>
          <w:szCs w:val="24"/>
        </w:rPr>
      </w:pPr>
      <w:r w:rsidRPr="005F57B0">
        <w:rPr>
          <w:rFonts w:ascii="Encode Sans ExpandedLight" w:hAnsi="Encode Sans ExpandedLight"/>
          <w:szCs w:val="24"/>
        </w:rPr>
        <w:t>Promouvoir la protection des Droits Humains et soutenir un développement économique équilibré des territoires.</w:t>
      </w:r>
    </w:p>
    <w:p w14:paraId="21E1801C" w14:textId="1B698287" w:rsidR="00090851" w:rsidRPr="0085513E" w:rsidRDefault="00090851" w:rsidP="005F57B0">
      <w:pPr>
        <w:spacing w:after="0"/>
        <w:textAlignment w:val="baseline"/>
        <w:rPr>
          <w:rFonts w:ascii="Segoe UI" w:eastAsia="Times New Roman" w:hAnsi="Segoe UI" w:cs="Segoe UI"/>
          <w:sz w:val="18"/>
          <w:szCs w:val="18"/>
        </w:rPr>
      </w:pPr>
      <w:r w:rsidRPr="0085513E">
        <w:rPr>
          <w:rFonts w:ascii="Encode Sans ExpandedLight" w:hAnsi="Encode Sans ExpandedLight"/>
          <w:szCs w:val="24"/>
        </w:rPr>
        <w:t> </w:t>
      </w:r>
    </w:p>
    <w:p w14:paraId="248272F2" w14:textId="478E43DC" w:rsidR="00090851" w:rsidRDefault="005F57B0" w:rsidP="00090851">
      <w:pPr>
        <w:spacing w:after="0"/>
        <w:textAlignment w:val="baseline"/>
        <w:rPr>
          <w:rFonts w:ascii="Encode Sans ExpandedLight" w:hAnsi="Encode Sans ExpandedLight"/>
        </w:rPr>
      </w:pPr>
      <w:r w:rsidRPr="005F57B0">
        <w:rPr>
          <w:rFonts w:ascii="Encode Sans ExpandedLight" w:hAnsi="Encode Sans ExpandedLight"/>
        </w:rPr>
        <w:t>Fondé sur des approches scientifiques et audité par un tiers indépendant, le rapport RSE est centré sur les risques et opportunités les plus matériels pour l</w:t>
      </w:r>
      <w:r w:rsidR="00B95E41">
        <w:rPr>
          <w:rFonts w:ascii="Encode Sans ExpandedLight" w:hAnsi="Encode Sans ExpandedLight"/>
        </w:rPr>
        <w:t>’</w:t>
      </w:r>
      <w:r w:rsidRPr="005F57B0">
        <w:rPr>
          <w:rFonts w:ascii="Encode Sans ExpandedLight" w:hAnsi="Encode Sans ExpandedLight"/>
        </w:rPr>
        <w:t>entreprise. Il explique notamment comment Stellantis développe la diversité et le talent de ses employés, promeut activement le respect des Droits Humains dans sa chaîne d</w:t>
      </w:r>
      <w:r w:rsidR="00B95E41">
        <w:rPr>
          <w:rFonts w:ascii="Encode Sans ExpandedLight" w:hAnsi="Encode Sans ExpandedLight"/>
        </w:rPr>
        <w:t>’</w:t>
      </w:r>
      <w:r w:rsidRPr="005F57B0">
        <w:rPr>
          <w:rFonts w:ascii="Encode Sans ExpandedLight" w:hAnsi="Encode Sans ExpandedLight"/>
        </w:rPr>
        <w:t>approvisionnement mondiale et relève les défis environnementaux dans l</w:t>
      </w:r>
      <w:r w:rsidR="00B95E41">
        <w:rPr>
          <w:rFonts w:ascii="Encode Sans ExpandedLight" w:hAnsi="Encode Sans ExpandedLight"/>
        </w:rPr>
        <w:t>’</w:t>
      </w:r>
      <w:r w:rsidRPr="005F57B0">
        <w:rPr>
          <w:rFonts w:ascii="Encode Sans ExpandedLight" w:hAnsi="Encode Sans ExpandedLight"/>
        </w:rPr>
        <w:t>ensemble de ses activités. Le rapport présente en particulier les moyens mis en œuvre par Stellantis pour respecter ses objectifs climatiques à court, moyen et long terme, à la fois pour les émissions liées aux activités de ses sites industriels et tertiaires, à l</w:t>
      </w:r>
      <w:r w:rsidR="00B95E41">
        <w:rPr>
          <w:rFonts w:ascii="Encode Sans ExpandedLight" w:hAnsi="Encode Sans ExpandedLight"/>
        </w:rPr>
        <w:t>’</w:t>
      </w:r>
      <w:r w:rsidRPr="005F57B0">
        <w:rPr>
          <w:rFonts w:ascii="Encode Sans ExpandedLight" w:hAnsi="Encode Sans ExpandedLight"/>
        </w:rPr>
        <w:t>usage de ses véhicules ainsi qu</w:t>
      </w:r>
      <w:r w:rsidR="00B95E41">
        <w:rPr>
          <w:rFonts w:ascii="Encode Sans ExpandedLight" w:hAnsi="Encode Sans ExpandedLight"/>
        </w:rPr>
        <w:t>’</w:t>
      </w:r>
      <w:r w:rsidRPr="005F57B0">
        <w:rPr>
          <w:rFonts w:ascii="Encode Sans ExpandedLight" w:hAnsi="Encode Sans ExpandedLight"/>
        </w:rPr>
        <w:t>à ses approvisionnements.</w:t>
      </w:r>
    </w:p>
    <w:p w14:paraId="173D37E2" w14:textId="45D06B64" w:rsidR="00090851" w:rsidRPr="0085513E" w:rsidRDefault="00090851" w:rsidP="009B2B60">
      <w:pPr>
        <w:pStyle w:val="SDatePlace"/>
        <w:spacing w:after="0"/>
        <w:rPr>
          <w:szCs w:val="24"/>
        </w:rPr>
      </w:pPr>
    </w:p>
    <w:p w14:paraId="18D82BDE" w14:textId="0F79AFFC" w:rsidR="00E047DA" w:rsidRPr="0085513E" w:rsidRDefault="00E047DA" w:rsidP="00E047DA">
      <w:pPr>
        <w:pStyle w:val="SDatePlace"/>
        <w:spacing w:after="0"/>
        <w:jc w:val="center"/>
      </w:pPr>
      <w:r w:rsidRPr="0085513E">
        <w:t># # #</w:t>
      </w:r>
    </w:p>
    <w:p w14:paraId="6451C65E" w14:textId="77777777" w:rsidR="00E06510" w:rsidRPr="0085513E" w:rsidRDefault="00E06510" w:rsidP="00E06510">
      <w:pPr>
        <w:jc w:val="left"/>
      </w:pPr>
    </w:p>
    <w:p w14:paraId="3033EC60" w14:textId="091ABE3C" w:rsidR="00B96799" w:rsidRPr="0085513E" w:rsidRDefault="0085513E" w:rsidP="000F2FE8">
      <w:pPr>
        <w:pStyle w:val="SDatePlace"/>
        <w:rPr>
          <w:b/>
          <w:color w:val="243782" w:themeColor="accent1"/>
          <w:sz w:val="22"/>
        </w:rPr>
      </w:pPr>
      <w:r w:rsidRPr="0085513E">
        <w:rPr>
          <w:b/>
          <w:color w:val="243782" w:themeColor="accent1"/>
          <w:sz w:val="22"/>
        </w:rPr>
        <w:t>À propos de Stellantis</w:t>
      </w:r>
    </w:p>
    <w:p w14:paraId="52FFEBC0" w14:textId="24BB0E74" w:rsidR="007819D6" w:rsidRPr="0085513E" w:rsidRDefault="0085513E" w:rsidP="007819D6">
      <w:pPr>
        <w:rPr>
          <w:rFonts w:eastAsia="Encode Sans" w:cs="Encode Sans"/>
          <w:i/>
          <w:color w:val="222222"/>
          <w:sz w:val="22"/>
          <w:szCs w:val="24"/>
          <w:highlight w:val="white"/>
        </w:rPr>
      </w:pPr>
      <w:bookmarkStart w:id="0" w:name="_Hlk97712532"/>
      <w:r w:rsidRPr="0085513E">
        <w:rPr>
          <w:i/>
          <w:color w:val="222222"/>
          <w:sz w:val="22"/>
          <w:szCs w:val="24"/>
        </w:rPr>
        <w:t xml:space="preserve">Stellantis N.V. (NYSE / MTA / Euronext Paris : STLA) fait partie des principaux constructeurs automobiles et fournisseurs de services de mobilité internationaux. </w:t>
      </w:r>
      <w:proofErr w:type="spellStart"/>
      <w:r w:rsidRPr="0085513E">
        <w:rPr>
          <w:i/>
          <w:color w:val="222222"/>
          <w:sz w:val="22"/>
          <w:szCs w:val="24"/>
        </w:rPr>
        <w:t>Abarth</w:t>
      </w:r>
      <w:proofErr w:type="spellEnd"/>
      <w:r w:rsidRPr="0085513E">
        <w:rPr>
          <w:i/>
          <w:color w:val="222222"/>
          <w:sz w:val="22"/>
          <w:szCs w:val="24"/>
        </w:rPr>
        <w:t xml:space="preserve">, Alfa Romeo, Chrysler, Citroën, Dodge, DS Automobiles, Fiat, Jeep®, Lancia, Maserati, Opel, Peugeot, Ram, Vauxhall, Free2move et </w:t>
      </w:r>
      <w:proofErr w:type="spellStart"/>
      <w:r w:rsidRPr="0085513E">
        <w:rPr>
          <w:i/>
          <w:color w:val="222222"/>
          <w:sz w:val="22"/>
          <w:szCs w:val="24"/>
        </w:rPr>
        <w:t>Leasys</w:t>
      </w:r>
      <w:proofErr w:type="spellEnd"/>
      <w:r w:rsidRPr="0085513E">
        <w:rPr>
          <w:i/>
          <w:color w:val="222222"/>
          <w:sz w:val="22"/>
          <w:szCs w:val="24"/>
        </w:rPr>
        <w:t xml:space="preserve"> : emblématiques et chargées d</w:t>
      </w:r>
      <w:r w:rsidR="00B95E41">
        <w:rPr>
          <w:i/>
          <w:color w:val="222222"/>
          <w:sz w:val="22"/>
          <w:szCs w:val="24"/>
        </w:rPr>
        <w:t>’</w:t>
      </w:r>
      <w:r w:rsidRPr="0085513E">
        <w:rPr>
          <w:i/>
          <w:color w:val="222222"/>
          <w:sz w:val="22"/>
          <w:szCs w:val="24"/>
        </w:rPr>
        <w:t xml:space="preserve">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85513E">
        <w:rPr>
          <w:i/>
          <w:color w:val="222222"/>
          <w:sz w:val="22"/>
          <w:szCs w:val="24"/>
        </w:rPr>
        <w:t>company</w:t>
      </w:r>
      <w:proofErr w:type="spellEnd"/>
      <w:r w:rsidRPr="0085513E">
        <w:rPr>
          <w:i/>
          <w:color w:val="222222"/>
          <w:sz w:val="22"/>
          <w:szCs w:val="24"/>
        </w:rPr>
        <w:t xml:space="preserve"> de mobilité durable, en termes de qualité et non de taille, tout en créant encore plus de valeur pour l</w:t>
      </w:r>
      <w:r w:rsidR="00B95E41">
        <w:rPr>
          <w:i/>
          <w:color w:val="222222"/>
          <w:sz w:val="22"/>
          <w:szCs w:val="24"/>
        </w:rPr>
        <w:t>’</w:t>
      </w:r>
      <w:r w:rsidRPr="0085513E">
        <w:rPr>
          <w:i/>
          <w:color w:val="222222"/>
          <w:sz w:val="22"/>
          <w:szCs w:val="24"/>
        </w:rPr>
        <w:t>ensemble de nos partenaires et des communautés au sein desquelles nous opérons. Pour en savoir plus, www.stellantis.com/fr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CC3F2E" w:rsidRPr="0085513E" w14:paraId="536A87E3" w14:textId="77777777" w:rsidTr="0023542B">
        <w:trPr>
          <w:trHeight w:val="729"/>
        </w:trPr>
        <w:tc>
          <w:tcPr>
            <w:tcW w:w="579" w:type="dxa"/>
            <w:vAlign w:val="center"/>
          </w:tcPr>
          <w:bookmarkEnd w:id="0"/>
          <w:p w14:paraId="3F040C87" w14:textId="77777777" w:rsidR="00CC3F2E" w:rsidRPr="0085513E" w:rsidRDefault="00CC3F2E" w:rsidP="00CC3F2E">
            <w:pPr>
              <w:spacing w:after="0"/>
              <w:jc w:val="left"/>
              <w:rPr>
                <w:color w:val="243782" w:themeColor="text2"/>
                <w:sz w:val="22"/>
                <w:szCs w:val="22"/>
              </w:rPr>
            </w:pPr>
            <w:r w:rsidRPr="0085513E">
              <w:rPr>
                <w:noProof/>
                <w:color w:val="243782" w:themeColor="text2"/>
                <w:sz w:val="22"/>
                <w:szCs w:val="22"/>
                <w:lang w:val="en-US"/>
              </w:rPr>
              <w:lastRenderedPageBreak/>
              <w:drawing>
                <wp:anchor distT="0" distB="0" distL="114300" distR="114300" simplePos="0" relativeHeight="25167872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7DF95463" w:rsidR="00CC3F2E" w:rsidRPr="0085513E" w:rsidRDefault="00B95E41" w:rsidP="00CC3F2E">
            <w:pPr>
              <w:spacing w:before="120" w:after="0"/>
              <w:jc w:val="left"/>
              <w:rPr>
                <w:color w:val="243782" w:themeColor="text2"/>
                <w:sz w:val="22"/>
                <w:szCs w:val="22"/>
              </w:rPr>
            </w:pPr>
            <w:hyperlink r:id="rId13" w:history="1">
              <w:r w:rsidR="000E1591" w:rsidRPr="0085513E">
                <w:rPr>
                  <w:rStyle w:val="Hyperlink"/>
                  <w:sz w:val="22"/>
                  <w:szCs w:val="22"/>
                  <w:u w:val="single"/>
                </w:rPr>
                <w:t>@Stellantis</w:t>
              </w:r>
            </w:hyperlink>
          </w:p>
        </w:tc>
        <w:tc>
          <w:tcPr>
            <w:tcW w:w="570" w:type="dxa"/>
            <w:vAlign w:val="center"/>
          </w:tcPr>
          <w:p w14:paraId="47BEDC18" w14:textId="77777777" w:rsidR="00CC3F2E" w:rsidRPr="0085513E" w:rsidRDefault="00CC3F2E" w:rsidP="00CC3F2E">
            <w:pPr>
              <w:spacing w:after="0"/>
              <w:jc w:val="left"/>
              <w:rPr>
                <w:color w:val="243782" w:themeColor="text2"/>
                <w:sz w:val="22"/>
                <w:szCs w:val="22"/>
              </w:rPr>
            </w:pPr>
            <w:r w:rsidRPr="0085513E">
              <w:rPr>
                <w:noProof/>
                <w:color w:val="243782" w:themeColor="text2"/>
                <w:sz w:val="22"/>
                <w:szCs w:val="22"/>
                <w:lang w:val="en-US"/>
              </w:rPr>
              <w:drawing>
                <wp:anchor distT="0" distB="0" distL="114300" distR="114300" simplePos="0" relativeHeight="25167564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319CA8B5" w:rsidR="00CC3F2E" w:rsidRPr="0085513E" w:rsidRDefault="00B95E41" w:rsidP="00CC3F2E">
            <w:pPr>
              <w:spacing w:before="120" w:after="0"/>
              <w:jc w:val="left"/>
              <w:rPr>
                <w:color w:val="243782" w:themeColor="text2"/>
                <w:sz w:val="22"/>
                <w:szCs w:val="22"/>
              </w:rPr>
            </w:pPr>
            <w:hyperlink r:id="rId15" w:history="1">
              <w:r w:rsidR="000E1591" w:rsidRPr="0085513E">
                <w:rPr>
                  <w:rStyle w:val="Hyperlink"/>
                  <w:sz w:val="22"/>
                  <w:szCs w:val="22"/>
                  <w:u w:val="single"/>
                </w:rPr>
                <w:t>Stellantis</w:t>
              </w:r>
            </w:hyperlink>
          </w:p>
        </w:tc>
        <w:tc>
          <w:tcPr>
            <w:tcW w:w="556" w:type="dxa"/>
            <w:vAlign w:val="center"/>
          </w:tcPr>
          <w:p w14:paraId="4542639C" w14:textId="77777777" w:rsidR="00CC3F2E" w:rsidRPr="0085513E" w:rsidRDefault="00CC3F2E" w:rsidP="00CC3F2E">
            <w:pPr>
              <w:spacing w:after="0"/>
              <w:jc w:val="left"/>
              <w:rPr>
                <w:color w:val="243782" w:themeColor="text2"/>
                <w:sz w:val="22"/>
                <w:szCs w:val="22"/>
              </w:rPr>
            </w:pPr>
            <w:r w:rsidRPr="0085513E">
              <w:rPr>
                <w:noProof/>
                <w:color w:val="243782" w:themeColor="text2"/>
                <w:sz w:val="22"/>
                <w:szCs w:val="22"/>
                <w:lang w:val="en-US"/>
              </w:rPr>
              <w:drawing>
                <wp:anchor distT="0" distB="0" distL="114300" distR="114300" simplePos="0" relativeHeight="25167667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6CF26A" w:rsidR="00CC3F2E" w:rsidRPr="0085513E" w:rsidRDefault="00B95E41" w:rsidP="00CC3F2E">
            <w:pPr>
              <w:spacing w:before="120" w:after="0"/>
              <w:jc w:val="left"/>
              <w:rPr>
                <w:color w:val="243782" w:themeColor="text2"/>
                <w:sz w:val="22"/>
                <w:szCs w:val="22"/>
              </w:rPr>
            </w:pPr>
            <w:hyperlink r:id="rId17" w:history="1">
              <w:r w:rsidR="000E1591" w:rsidRPr="0085513E">
                <w:rPr>
                  <w:rStyle w:val="Hyperlink"/>
                  <w:sz w:val="22"/>
                  <w:szCs w:val="22"/>
                  <w:u w:val="single"/>
                </w:rPr>
                <w:t>Stellantis</w:t>
              </w:r>
            </w:hyperlink>
          </w:p>
        </w:tc>
        <w:tc>
          <w:tcPr>
            <w:tcW w:w="568" w:type="dxa"/>
            <w:vAlign w:val="center"/>
          </w:tcPr>
          <w:p w14:paraId="17983F5C" w14:textId="77777777" w:rsidR="00CC3F2E" w:rsidRPr="0085513E" w:rsidRDefault="00CC3F2E" w:rsidP="00CC3F2E">
            <w:pPr>
              <w:spacing w:after="0"/>
              <w:jc w:val="left"/>
              <w:rPr>
                <w:color w:val="243782" w:themeColor="text2"/>
                <w:sz w:val="22"/>
                <w:szCs w:val="22"/>
              </w:rPr>
            </w:pPr>
            <w:r w:rsidRPr="0085513E">
              <w:rPr>
                <w:noProof/>
                <w:color w:val="243782" w:themeColor="text2"/>
                <w:sz w:val="22"/>
                <w:szCs w:val="22"/>
                <w:lang w:val="en-US"/>
              </w:rPr>
              <w:drawing>
                <wp:anchor distT="0" distB="0" distL="114300" distR="114300" simplePos="0" relativeHeight="25167769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5AC43925" w:rsidR="00CC3F2E" w:rsidRPr="0085513E" w:rsidRDefault="00B95E41" w:rsidP="00CC3F2E">
            <w:pPr>
              <w:spacing w:before="120" w:after="0"/>
              <w:jc w:val="left"/>
              <w:rPr>
                <w:color w:val="243782" w:themeColor="text2"/>
                <w:sz w:val="22"/>
                <w:szCs w:val="22"/>
              </w:rPr>
            </w:pPr>
            <w:hyperlink r:id="rId19" w:history="1">
              <w:r w:rsidR="000E1591" w:rsidRPr="0085513E">
                <w:rPr>
                  <w:rStyle w:val="Hyperlink"/>
                  <w:sz w:val="22"/>
                  <w:szCs w:val="22"/>
                  <w:u w:val="single"/>
                </w:rPr>
                <w:t>Stellantis</w:t>
              </w:r>
            </w:hyperlink>
          </w:p>
        </w:tc>
      </w:tr>
      <w:tr w:rsidR="00CC3F2E" w:rsidRPr="0085513E"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CC3F2E" w:rsidRPr="0085513E" w:rsidRDefault="00CC3F2E" w:rsidP="00CC3F2E">
            <w:r w:rsidRPr="0085513E">
              <w:rPr>
                <w:noProof/>
                <w:lang w:val="en-US"/>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020440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6EBA2585" w14:textId="0BCCCAF4" w:rsidR="00CC3F2E" w:rsidRPr="0085513E" w:rsidRDefault="00CC3F2E" w:rsidP="00CC3F2E">
            <w:pPr>
              <w:pStyle w:val="SContact-Title"/>
            </w:pPr>
            <w:bookmarkStart w:id="1" w:name="_Hlk61784883"/>
            <w:r w:rsidRPr="0085513E">
              <w:t>Pour plus d</w:t>
            </w:r>
            <w:r w:rsidR="00B95E41">
              <w:t>’</w:t>
            </w:r>
            <w:r w:rsidRPr="0085513E">
              <w:t>informations, merci de contacter :</w:t>
            </w:r>
          </w:p>
          <w:bookmarkStart w:id="2" w:name="_Hlk97712922" w:displacedByCustomXml="next"/>
          <w:sdt>
            <w:sdtPr>
              <w:rPr>
                <w:sz w:val="20"/>
              </w:rPr>
              <w:id w:val="143632974"/>
              <w:placeholder>
                <w:docPart w:val="C0DED9DA05B849B284287C410C74744D"/>
              </w:placeholder>
              <w15:appearance w15:val="hidden"/>
            </w:sdtPr>
            <w:sdtEndPr/>
            <w:sdtContent>
              <w:bookmarkEnd w:id="2" w:displacedByCustomXml="prev"/>
              <w:bookmarkEnd w:id="1" w:displacedByCustomXml="prev"/>
              <w:p w14:paraId="7BEC3A0F" w14:textId="77777777" w:rsidR="00CC3F2E" w:rsidRPr="005F57B0" w:rsidRDefault="00B95E41" w:rsidP="00CC3F2E">
                <w:pPr>
                  <w:pStyle w:val="SContact-Sendersinfo"/>
                  <w:rPr>
                    <w:rFonts w:ascii="Encode Sans ExpandedLight" w:hAnsi="Encode Sans ExpandedLight"/>
                    <w:sz w:val="20"/>
                    <w:lang w:val="es-ES"/>
                  </w:rPr>
                </w:pPr>
                <w:sdt>
                  <w:sdtPr>
                    <w:rPr>
                      <w:sz w:val="20"/>
                    </w:rPr>
                    <w:id w:val="659812508"/>
                    <w:placeholder>
                      <w:docPart w:val="5B363C2A504D43439C07949B00E986E6"/>
                    </w:placeholder>
                  </w:sdtPr>
                  <w:sdtEndPr/>
                  <w:sdtContent>
                    <w:sdt>
                      <w:sdtPr>
                        <w:rPr>
                          <w:sz w:val="20"/>
                        </w:rPr>
                        <w:id w:val="1846360346"/>
                        <w:placeholder>
                          <w:docPart w:val="237C4075EB2044E2B3D98E8EA11588F2"/>
                        </w:placeholder>
                      </w:sdtPr>
                      <w:sdtEndPr/>
                      <w:sdtContent>
                        <w:proofErr w:type="spellStart"/>
                        <w:r w:rsidR="000E1591" w:rsidRPr="005F57B0">
                          <w:rPr>
                            <w:sz w:val="20"/>
                            <w:lang w:val="es-ES"/>
                          </w:rPr>
                          <w:t>Fernão</w:t>
                        </w:r>
                        <w:proofErr w:type="spellEnd"/>
                        <w:r w:rsidR="000E1591" w:rsidRPr="005F57B0">
                          <w:rPr>
                            <w:sz w:val="20"/>
                            <w:lang w:val="es-ES"/>
                          </w:rPr>
                          <w:t xml:space="preserve"> SILVEIRA</w:t>
                        </w:r>
                      </w:sdtContent>
                    </w:sdt>
                    <w:r w:rsidR="000E1591" w:rsidRPr="005F57B0">
                      <w:rPr>
                        <w:sz w:val="20"/>
                        <w:lang w:val="es-ES"/>
                      </w:rPr>
                      <w:t xml:space="preserve">  </w:t>
                    </w:r>
                    <w:sdt>
                      <w:sdtPr>
                        <w:rPr>
                          <w:rFonts w:ascii="Encode Sans ExpandedLight" w:hAnsi="Encode Sans ExpandedLight"/>
                          <w:sz w:val="20"/>
                        </w:rPr>
                        <w:id w:val="-240650138"/>
                        <w:placeholder>
                          <w:docPart w:val="ED186B2C02034A6398610B5536F092E0"/>
                        </w:placeholder>
                      </w:sdtPr>
                      <w:sdtEndPr/>
                      <w:sdtContent>
                        <w:r w:rsidR="000E1591" w:rsidRPr="005F57B0">
                          <w:rPr>
                            <w:rFonts w:ascii="Encode Sans ExpandedLight" w:hAnsi="Encode Sans ExpandedLight"/>
                            <w:sz w:val="20"/>
                            <w:lang w:val="es-ES"/>
                          </w:rPr>
                          <w:t>+31 6 43 25 43 41 – fernao.silveira@stellantis.com</w:t>
                        </w:r>
                      </w:sdtContent>
                    </w:sdt>
                  </w:sdtContent>
                </w:sdt>
              </w:p>
              <w:p w14:paraId="307C5ED7" w14:textId="77777777" w:rsidR="00CC3F2E" w:rsidRPr="0085513E" w:rsidRDefault="00B95E41" w:rsidP="00CC3F2E">
                <w:pPr>
                  <w:pStyle w:val="SContact-Sendersinfo"/>
                </w:pPr>
                <w:sdt>
                  <w:sdtPr>
                    <w:rPr>
                      <w:sz w:val="20"/>
                    </w:rPr>
                    <w:id w:val="-589388443"/>
                    <w:placeholder>
                      <w:docPart w:val="CFCB2319CC3049FA95F37BF09074469D"/>
                    </w:placeholder>
                  </w:sdtPr>
                  <w:sdtEndPr/>
                  <w:sdtContent>
                    <w:sdt>
                      <w:sdtPr>
                        <w:rPr>
                          <w:sz w:val="20"/>
                        </w:rPr>
                        <w:id w:val="-646906505"/>
                        <w:placeholder>
                          <w:docPart w:val="8AD88FDBA50A46D0B3756DADEAB07951"/>
                        </w:placeholder>
                      </w:sdtPr>
                      <w:sdtEndPr/>
                      <w:sdtContent>
                        <w:sdt>
                          <w:sdtPr>
                            <w:rPr>
                              <w:sz w:val="20"/>
                            </w:rPr>
                            <w:id w:val="1044247484"/>
                            <w:placeholder>
                              <w:docPart w:val="7F12B7D9C7144A989BA67E4D3B27A4C0"/>
                            </w:placeholder>
                          </w:sdtPr>
                          <w:sdtEndPr/>
                          <w:sdtContent>
                            <w:r w:rsidR="000E1591" w:rsidRPr="0085513E">
                              <w:rPr>
                                <w:sz w:val="20"/>
                              </w:rPr>
                              <w:t>Valérie GILLOT</w:t>
                            </w:r>
                          </w:sdtContent>
                        </w:sdt>
                        <w:r w:rsidR="000E1591" w:rsidRPr="0085513E">
                          <w:rPr>
                            <w:sz w:val="20"/>
                          </w:rPr>
                          <w:t xml:space="preserve">  </w:t>
                        </w:r>
                        <w:sdt>
                          <w:sdtPr>
                            <w:rPr>
                              <w:rFonts w:ascii="Encode Sans ExpandedLight" w:hAnsi="Encode Sans ExpandedLight"/>
                              <w:sz w:val="20"/>
                            </w:rPr>
                            <w:id w:val="-475533824"/>
                            <w:placeholder>
                              <w:docPart w:val="F2D28A26B1ED4854810AEB939FEF328B"/>
                            </w:placeholder>
                          </w:sdtPr>
                          <w:sdtEndPr/>
                          <w:sdtContent>
                            <w:r w:rsidR="000E1591" w:rsidRPr="0085513E">
                              <w:rPr>
                                <w:rFonts w:ascii="Encode Sans ExpandedLight" w:hAnsi="Encode Sans ExpandedLight"/>
                                <w:sz w:val="20"/>
                              </w:rPr>
                              <w:t>+33 6 83 92 92 96 – valerie.gillot@stellantis.com</w:t>
                            </w:r>
                          </w:sdtContent>
                        </w:sdt>
                      </w:sdtContent>
                    </w:sdt>
                    <w:r w:rsidR="000E1591" w:rsidRPr="0085513E">
                      <w:rPr>
                        <w:sz w:val="20"/>
                      </w:rPr>
                      <w:t xml:space="preserve">                     Nathalie ROUSSEL</w:t>
                    </w:r>
                  </w:sdtContent>
                </w:sdt>
                <w:r w:rsidR="000E1591" w:rsidRPr="0085513E">
                  <w:rPr>
                    <w:sz w:val="20"/>
                  </w:rPr>
                  <w:t xml:space="preserve">  </w:t>
                </w:r>
                <w:sdt>
                  <w:sdtPr>
                    <w:rPr>
                      <w:sz w:val="20"/>
                    </w:rPr>
                    <w:id w:val="2071691766"/>
                    <w:placeholder>
                      <w:docPart w:val="33B7F882C411493C81832D70A39A69D0"/>
                    </w:placeholder>
                  </w:sdtPr>
                  <w:sdtEndPr/>
                  <w:sdtContent>
                    <w:r w:rsidR="000E1591" w:rsidRPr="0085513E">
                      <w:rPr>
                        <w:rFonts w:asciiTheme="minorHAnsi" w:hAnsiTheme="minorHAnsi"/>
                        <w:sz w:val="20"/>
                      </w:rPr>
                      <w:t>+ 33 6 87 77 41 82 – nathalie.roussel@stellantis.com</w:t>
                    </w:r>
                  </w:sdtContent>
                </w:sdt>
                <w:r w:rsidR="000E1591" w:rsidRPr="0085513E">
                  <w:t xml:space="preserve"> </w:t>
                </w:r>
              </w:p>
              <w:p w14:paraId="5D76F5AE" w14:textId="57E96E93" w:rsidR="00CC3F2E" w:rsidRPr="0085513E" w:rsidRDefault="00CC3F2E" w:rsidP="00CC3F2E">
                <w:pPr>
                  <w:pStyle w:val="SContact-Sendersinfo"/>
                </w:pPr>
                <w:r w:rsidRPr="0085513E">
                  <w:rPr>
                    <w:rFonts w:asciiTheme="minorHAnsi" w:hAnsiTheme="minorHAnsi"/>
                  </w:rPr>
                  <w:t>communications@stellantis.com</w:t>
                </w:r>
                <w:r w:rsidRPr="0085513E">
                  <w:rPr>
                    <w:rFonts w:asciiTheme="minorHAnsi" w:hAnsiTheme="minorHAnsi"/>
                  </w:rPr>
                  <w:br/>
                  <w:t>www.stellantis.com</w:t>
                </w:r>
              </w:p>
            </w:sdtContent>
          </w:sdt>
        </w:tc>
      </w:tr>
    </w:tbl>
    <w:p w14:paraId="73E4CE12" w14:textId="11E5FB11" w:rsidR="004F42AC" w:rsidRPr="0085513E" w:rsidRDefault="004F42AC" w:rsidP="00476B8A">
      <w:pPr>
        <w:spacing w:after="0"/>
        <w:jc w:val="left"/>
      </w:pPr>
      <w:r w:rsidRPr="0085513E">
        <w:br w:type="page"/>
      </w:r>
    </w:p>
    <w:p w14:paraId="36C26143" w14:textId="1583BDD0" w:rsidR="00D814DF" w:rsidRPr="0085513E" w:rsidRDefault="00D814DF">
      <w:pPr>
        <w:spacing w:after="0"/>
        <w:jc w:val="left"/>
      </w:pPr>
    </w:p>
    <w:sectPr w:rsidR="00D814DF" w:rsidRPr="0085513E"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7182" w14:textId="77777777" w:rsidR="0044793C" w:rsidRDefault="0044793C" w:rsidP="008D3E4C">
      <w:r>
        <w:separator/>
      </w:r>
    </w:p>
  </w:endnote>
  <w:endnote w:type="continuationSeparator" w:id="0">
    <w:p w14:paraId="472A9A82" w14:textId="77777777" w:rsidR="0044793C" w:rsidRDefault="0044793C"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704D98EF-A4DE-44C6-AD73-D307178F665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2" w:fontKey="{411A4C6A-C80A-413D-9AE5-ADE45BAF52BA}"/>
    <w:embedBold r:id="rId3" w:fontKey="{D58F67A0-58C8-4DBA-A2BD-F5971D909054}"/>
    <w:embedItalic r:id="rId4" w:fontKey="{45997143-3AE8-4167-912E-85B75491AC27}"/>
  </w:font>
  <w:font w:name="Encode Sans ExpandedSemiBold">
    <w:panose1 w:val="00000000000000000000"/>
    <w:charset w:val="00"/>
    <w:family w:val="auto"/>
    <w:pitch w:val="variable"/>
    <w:sig w:usb0="A00000FF" w:usb1="4000207B" w:usb2="00000000" w:usb3="00000000" w:csb0="00000193" w:csb1="00000000"/>
    <w:embedRegular r:id="rId5" w:fontKey="{A9B8FEAB-7306-4CEE-9DD8-A5A315840251}"/>
    <w:embedItalic r:id="rId6" w:fontKey="{07802E55-4AB8-42FB-B172-1A2BF5B3B83E}"/>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4B0C94C"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F1956">
      <w:rPr>
        <w:rStyle w:val="PageNumber"/>
        <w:noProof/>
      </w:rPr>
      <w:t>5</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1EF5" w14:textId="77777777" w:rsidR="0044793C" w:rsidRDefault="0044793C" w:rsidP="008D3E4C">
      <w:r>
        <w:separator/>
      </w:r>
    </w:p>
  </w:footnote>
  <w:footnote w:type="continuationSeparator" w:id="0">
    <w:p w14:paraId="0711F762" w14:textId="77777777" w:rsidR="0044793C" w:rsidRDefault="0044793C"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3EC463CB" wp14:editId="18B34535">
              <wp:simplePos x="0" y="0"/>
              <wp:positionH relativeFrom="page">
                <wp:posOffset>447675</wp:posOffset>
              </wp:positionH>
              <wp:positionV relativeFrom="page">
                <wp:posOffset>-19050</wp:posOffset>
              </wp:positionV>
              <wp:extent cx="269875" cy="298132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98132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25pt;margin-top:-1.5pt;width:21.25pt;height:234.7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OKkA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2D6Iw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t>COMMUNIQUÉ DE PRESSE</w:t>
                      </w:r>
                    </w:p>
                  </w:txbxContent>
                </v:textbox>
              </v:shape>
              <w10:wrap anchorx="page" anchory="page"/>
              <w10:anchorlock/>
            </v:group>
          </w:pict>
        </mc:Fallback>
      </mc:AlternateContent>
    </w:r>
    <w:r>
      <w:rPr>
        <w:noProof/>
        <w:lang w:val="en-US"/>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25FBD"/>
    <w:multiLevelType w:val="hybridMultilevel"/>
    <w:tmpl w:val="2AD6D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2712801"/>
    <w:multiLevelType w:val="multilevel"/>
    <w:tmpl w:val="D886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9025A2"/>
    <w:multiLevelType w:val="multilevel"/>
    <w:tmpl w:val="E530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BA566FB"/>
    <w:multiLevelType w:val="multilevel"/>
    <w:tmpl w:val="DE42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27253F"/>
    <w:multiLevelType w:val="hybridMultilevel"/>
    <w:tmpl w:val="36C8E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4"/>
  </w:num>
  <w:num w:numId="14">
    <w:abstractNumId w:val="15"/>
  </w:num>
  <w:num w:numId="15">
    <w:abstractNumId w:val="11"/>
  </w:num>
  <w:num w:numId="16">
    <w:abstractNumId w:val="16"/>
  </w:num>
  <w:num w:numId="17">
    <w:abstractNumId w:val="18"/>
  </w:num>
  <w:num w:numId="18">
    <w:abstractNumId w:val="17"/>
  </w:num>
  <w:num w:numId="19">
    <w:abstractNumId w:val="12"/>
  </w:num>
  <w:num w:numId="20">
    <w:abstractNumId w:val="13"/>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517DA"/>
    <w:rsid w:val="00076F96"/>
    <w:rsid w:val="00077AF5"/>
    <w:rsid w:val="00087566"/>
    <w:rsid w:val="00090851"/>
    <w:rsid w:val="000A37F6"/>
    <w:rsid w:val="000B646F"/>
    <w:rsid w:val="000D15DA"/>
    <w:rsid w:val="000D2A4D"/>
    <w:rsid w:val="000E1591"/>
    <w:rsid w:val="000F2FE8"/>
    <w:rsid w:val="00126E5A"/>
    <w:rsid w:val="00140A24"/>
    <w:rsid w:val="001454F8"/>
    <w:rsid w:val="00150AD4"/>
    <w:rsid w:val="001526F6"/>
    <w:rsid w:val="0015732F"/>
    <w:rsid w:val="0016315D"/>
    <w:rsid w:val="00163432"/>
    <w:rsid w:val="00195A87"/>
    <w:rsid w:val="00195CBD"/>
    <w:rsid w:val="001B0085"/>
    <w:rsid w:val="001B591C"/>
    <w:rsid w:val="001C0FF2"/>
    <w:rsid w:val="001D168B"/>
    <w:rsid w:val="001E5F48"/>
    <w:rsid w:val="001E6C1E"/>
    <w:rsid w:val="001F4703"/>
    <w:rsid w:val="002005E5"/>
    <w:rsid w:val="0021111E"/>
    <w:rsid w:val="0021219E"/>
    <w:rsid w:val="00214443"/>
    <w:rsid w:val="00215AB9"/>
    <w:rsid w:val="0022588D"/>
    <w:rsid w:val="0023542B"/>
    <w:rsid w:val="00242220"/>
    <w:rsid w:val="00250D80"/>
    <w:rsid w:val="00253AD7"/>
    <w:rsid w:val="00257500"/>
    <w:rsid w:val="00271869"/>
    <w:rsid w:val="002836DD"/>
    <w:rsid w:val="00286C5B"/>
    <w:rsid w:val="00293E0C"/>
    <w:rsid w:val="002A41E2"/>
    <w:rsid w:val="002C508D"/>
    <w:rsid w:val="002C5A33"/>
    <w:rsid w:val="002E7C5F"/>
    <w:rsid w:val="002E7E74"/>
    <w:rsid w:val="002F3470"/>
    <w:rsid w:val="002F705B"/>
    <w:rsid w:val="00322BCE"/>
    <w:rsid w:val="003244DD"/>
    <w:rsid w:val="00352C28"/>
    <w:rsid w:val="00361849"/>
    <w:rsid w:val="0036683D"/>
    <w:rsid w:val="00367505"/>
    <w:rsid w:val="0038525E"/>
    <w:rsid w:val="003864AD"/>
    <w:rsid w:val="003C237C"/>
    <w:rsid w:val="003D3AEB"/>
    <w:rsid w:val="003E68CC"/>
    <w:rsid w:val="003E727D"/>
    <w:rsid w:val="004022B4"/>
    <w:rsid w:val="00413B95"/>
    <w:rsid w:val="004144C6"/>
    <w:rsid w:val="00414A35"/>
    <w:rsid w:val="00425677"/>
    <w:rsid w:val="00427ABE"/>
    <w:rsid w:val="00433EDD"/>
    <w:rsid w:val="00435A04"/>
    <w:rsid w:val="0044219E"/>
    <w:rsid w:val="0044395F"/>
    <w:rsid w:val="004442AA"/>
    <w:rsid w:val="0044793C"/>
    <w:rsid w:val="004502CD"/>
    <w:rsid w:val="0045216F"/>
    <w:rsid w:val="004532D9"/>
    <w:rsid w:val="00454BB9"/>
    <w:rsid w:val="00457227"/>
    <w:rsid w:val="00459F05"/>
    <w:rsid w:val="00464B4C"/>
    <w:rsid w:val="00466159"/>
    <w:rsid w:val="004769AB"/>
    <w:rsid w:val="00476B8A"/>
    <w:rsid w:val="00482802"/>
    <w:rsid w:val="00484232"/>
    <w:rsid w:val="0049014C"/>
    <w:rsid w:val="004933C9"/>
    <w:rsid w:val="004C34B9"/>
    <w:rsid w:val="004D61EA"/>
    <w:rsid w:val="004E6A86"/>
    <w:rsid w:val="004F3B45"/>
    <w:rsid w:val="004F42AC"/>
    <w:rsid w:val="004F7D4E"/>
    <w:rsid w:val="00500BF5"/>
    <w:rsid w:val="00501A19"/>
    <w:rsid w:val="00505805"/>
    <w:rsid w:val="00514713"/>
    <w:rsid w:val="00515169"/>
    <w:rsid w:val="00534C5A"/>
    <w:rsid w:val="00544345"/>
    <w:rsid w:val="0055479C"/>
    <w:rsid w:val="00562D3D"/>
    <w:rsid w:val="0059213B"/>
    <w:rsid w:val="005A08A4"/>
    <w:rsid w:val="005B024F"/>
    <w:rsid w:val="005C775F"/>
    <w:rsid w:val="005D1D6D"/>
    <w:rsid w:val="005D2EA9"/>
    <w:rsid w:val="005F2120"/>
    <w:rsid w:val="005F57B0"/>
    <w:rsid w:val="00607CDD"/>
    <w:rsid w:val="00614312"/>
    <w:rsid w:val="0061682B"/>
    <w:rsid w:val="00644D00"/>
    <w:rsid w:val="00646166"/>
    <w:rsid w:val="00655A10"/>
    <w:rsid w:val="006567E9"/>
    <w:rsid w:val="00666A99"/>
    <w:rsid w:val="00682310"/>
    <w:rsid w:val="006A57D7"/>
    <w:rsid w:val="006B5C7E"/>
    <w:rsid w:val="006D3118"/>
    <w:rsid w:val="006E27BF"/>
    <w:rsid w:val="006F44B1"/>
    <w:rsid w:val="0070089A"/>
    <w:rsid w:val="00700983"/>
    <w:rsid w:val="007161EB"/>
    <w:rsid w:val="00725131"/>
    <w:rsid w:val="00732990"/>
    <w:rsid w:val="00753A05"/>
    <w:rsid w:val="0075449B"/>
    <w:rsid w:val="00755E25"/>
    <w:rsid w:val="007819D6"/>
    <w:rsid w:val="007A46E2"/>
    <w:rsid w:val="007A67F9"/>
    <w:rsid w:val="007B6150"/>
    <w:rsid w:val="007C5507"/>
    <w:rsid w:val="007D2E37"/>
    <w:rsid w:val="007E317D"/>
    <w:rsid w:val="0080313B"/>
    <w:rsid w:val="00805FAA"/>
    <w:rsid w:val="008124BD"/>
    <w:rsid w:val="00815B14"/>
    <w:rsid w:val="00844956"/>
    <w:rsid w:val="0085513E"/>
    <w:rsid w:val="0086416D"/>
    <w:rsid w:val="00877117"/>
    <w:rsid w:val="00895B3A"/>
    <w:rsid w:val="008A584A"/>
    <w:rsid w:val="008B44B1"/>
    <w:rsid w:val="008B4CD5"/>
    <w:rsid w:val="008B718E"/>
    <w:rsid w:val="008C6A96"/>
    <w:rsid w:val="008D3E4C"/>
    <w:rsid w:val="008F0F07"/>
    <w:rsid w:val="008F2A13"/>
    <w:rsid w:val="008F3FF9"/>
    <w:rsid w:val="00925C7D"/>
    <w:rsid w:val="00937413"/>
    <w:rsid w:val="009415F3"/>
    <w:rsid w:val="00950FC5"/>
    <w:rsid w:val="00951E83"/>
    <w:rsid w:val="00977E0F"/>
    <w:rsid w:val="00992BE1"/>
    <w:rsid w:val="009968C5"/>
    <w:rsid w:val="009A12F3"/>
    <w:rsid w:val="009A23AB"/>
    <w:rsid w:val="009B2B60"/>
    <w:rsid w:val="009C1F45"/>
    <w:rsid w:val="009C33F1"/>
    <w:rsid w:val="009D180E"/>
    <w:rsid w:val="009D5F52"/>
    <w:rsid w:val="009D79F4"/>
    <w:rsid w:val="009E0EFB"/>
    <w:rsid w:val="009E4B45"/>
    <w:rsid w:val="00A0245A"/>
    <w:rsid w:val="00A33E8D"/>
    <w:rsid w:val="00A36E15"/>
    <w:rsid w:val="00A42BA7"/>
    <w:rsid w:val="00A652E6"/>
    <w:rsid w:val="00A71F55"/>
    <w:rsid w:val="00A7272E"/>
    <w:rsid w:val="00A748DE"/>
    <w:rsid w:val="00A81DB1"/>
    <w:rsid w:val="00A87390"/>
    <w:rsid w:val="00AF303D"/>
    <w:rsid w:val="00AF79B8"/>
    <w:rsid w:val="00B177DF"/>
    <w:rsid w:val="00B32F4C"/>
    <w:rsid w:val="00B43076"/>
    <w:rsid w:val="00B54453"/>
    <w:rsid w:val="00B64F18"/>
    <w:rsid w:val="00B7006C"/>
    <w:rsid w:val="00B87080"/>
    <w:rsid w:val="00B92FB1"/>
    <w:rsid w:val="00B95E41"/>
    <w:rsid w:val="00B96131"/>
    <w:rsid w:val="00B96799"/>
    <w:rsid w:val="00BB64A7"/>
    <w:rsid w:val="00BC0F7E"/>
    <w:rsid w:val="00BC1607"/>
    <w:rsid w:val="00BD7816"/>
    <w:rsid w:val="00BE311E"/>
    <w:rsid w:val="00C0321D"/>
    <w:rsid w:val="00C10E75"/>
    <w:rsid w:val="00C11903"/>
    <w:rsid w:val="00C21B90"/>
    <w:rsid w:val="00C31F14"/>
    <w:rsid w:val="00C363C0"/>
    <w:rsid w:val="00C56338"/>
    <w:rsid w:val="00C60A64"/>
    <w:rsid w:val="00C65673"/>
    <w:rsid w:val="00C76260"/>
    <w:rsid w:val="00C814CD"/>
    <w:rsid w:val="00C90188"/>
    <w:rsid w:val="00C97693"/>
    <w:rsid w:val="00CB0B53"/>
    <w:rsid w:val="00CC3F2E"/>
    <w:rsid w:val="00CF1956"/>
    <w:rsid w:val="00D00F9C"/>
    <w:rsid w:val="00D0485C"/>
    <w:rsid w:val="00D17D96"/>
    <w:rsid w:val="00D239E7"/>
    <w:rsid w:val="00D265D9"/>
    <w:rsid w:val="00D36CFD"/>
    <w:rsid w:val="00D43A60"/>
    <w:rsid w:val="00D51DF4"/>
    <w:rsid w:val="00D5456A"/>
    <w:rsid w:val="00D54C2A"/>
    <w:rsid w:val="00D60810"/>
    <w:rsid w:val="00D76779"/>
    <w:rsid w:val="00D814DF"/>
    <w:rsid w:val="00D82E59"/>
    <w:rsid w:val="00DA27E1"/>
    <w:rsid w:val="00DC18C2"/>
    <w:rsid w:val="00DE72B9"/>
    <w:rsid w:val="00DF55D7"/>
    <w:rsid w:val="00DF5711"/>
    <w:rsid w:val="00E014CA"/>
    <w:rsid w:val="00E047DA"/>
    <w:rsid w:val="00E06510"/>
    <w:rsid w:val="00E2405F"/>
    <w:rsid w:val="00E35DF9"/>
    <w:rsid w:val="00E45FDD"/>
    <w:rsid w:val="00E5027E"/>
    <w:rsid w:val="00E51E96"/>
    <w:rsid w:val="00E53F39"/>
    <w:rsid w:val="00E73507"/>
    <w:rsid w:val="00E8163B"/>
    <w:rsid w:val="00E82EAD"/>
    <w:rsid w:val="00E90B5F"/>
    <w:rsid w:val="00E93724"/>
    <w:rsid w:val="00E953BE"/>
    <w:rsid w:val="00EA5FB4"/>
    <w:rsid w:val="00EB5DF9"/>
    <w:rsid w:val="00EC125D"/>
    <w:rsid w:val="00EF16D8"/>
    <w:rsid w:val="00F237B2"/>
    <w:rsid w:val="00F40000"/>
    <w:rsid w:val="00F5284E"/>
    <w:rsid w:val="00F66CF5"/>
    <w:rsid w:val="00F7137E"/>
    <w:rsid w:val="00F7559B"/>
    <w:rsid w:val="00F81327"/>
    <w:rsid w:val="00F90273"/>
    <w:rsid w:val="00F90CCA"/>
    <w:rsid w:val="00F92EBF"/>
    <w:rsid w:val="00FC5798"/>
    <w:rsid w:val="00FD6CFC"/>
    <w:rsid w:val="00FE3DB2"/>
    <w:rsid w:val="00FF004D"/>
    <w:rsid w:val="05EBBD38"/>
    <w:rsid w:val="0E444B0A"/>
    <w:rsid w:val="12788991"/>
    <w:rsid w:val="1CFAABBD"/>
    <w:rsid w:val="30A16F2E"/>
    <w:rsid w:val="3585CDBB"/>
    <w:rsid w:val="373F749C"/>
    <w:rsid w:val="3A9D06DD"/>
    <w:rsid w:val="3E624781"/>
    <w:rsid w:val="3EA01B33"/>
    <w:rsid w:val="66272C4B"/>
    <w:rsid w:val="6B650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paragraph" w:customStyle="1" w:styleId="paragraph">
    <w:name w:val="paragraph"/>
    <w:basedOn w:val="Normal"/>
    <w:rsid w:val="00090851"/>
    <w:pPr>
      <w:spacing w:before="100" w:beforeAutospacing="1" w:after="100" w:afterAutospacing="1"/>
      <w:jc w:val="left"/>
    </w:pPr>
    <w:rPr>
      <w:rFonts w:ascii="Times New Roman" w:eastAsia="Times New Roman" w:hAnsi="Times New Roman" w:cs="Times New Roman"/>
      <w:szCs w:val="24"/>
    </w:rPr>
  </w:style>
  <w:style w:type="character" w:customStyle="1" w:styleId="eop">
    <w:name w:val="eop"/>
    <w:basedOn w:val="DefaultParagraphFont"/>
    <w:rsid w:val="00090851"/>
  </w:style>
  <w:style w:type="character" w:customStyle="1" w:styleId="UnresolvedMention2">
    <w:name w:val="Unresolved Mention2"/>
    <w:basedOn w:val="DefaultParagraphFont"/>
    <w:uiPriority w:val="99"/>
    <w:semiHidden/>
    <w:unhideWhenUsed/>
    <w:rsid w:val="009E4B45"/>
    <w:rPr>
      <w:color w:val="605E5C"/>
      <w:shd w:val="clear" w:color="auto" w:fill="E1DFDD"/>
    </w:rPr>
  </w:style>
  <w:style w:type="character" w:styleId="UnresolvedMention">
    <w:name w:val="Unresolved Mention"/>
    <w:basedOn w:val="DefaultParagraphFont"/>
    <w:uiPriority w:val="99"/>
    <w:semiHidden/>
    <w:unhideWhenUsed/>
    <w:rsid w:val="00476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174349806">
      <w:bodyDiv w:val="1"/>
      <w:marLeft w:val="0"/>
      <w:marRight w:val="0"/>
      <w:marTop w:val="0"/>
      <w:marBottom w:val="0"/>
      <w:divBdr>
        <w:top w:val="none" w:sz="0" w:space="0" w:color="auto"/>
        <w:left w:val="none" w:sz="0" w:space="0" w:color="auto"/>
        <w:bottom w:val="none" w:sz="0" w:space="0" w:color="auto"/>
        <w:right w:val="none" w:sz="0" w:space="0" w:color="auto"/>
      </w:divBdr>
    </w:div>
    <w:div w:id="176122341">
      <w:bodyDiv w:val="1"/>
      <w:marLeft w:val="0"/>
      <w:marRight w:val="0"/>
      <w:marTop w:val="0"/>
      <w:marBottom w:val="0"/>
      <w:divBdr>
        <w:top w:val="none" w:sz="0" w:space="0" w:color="auto"/>
        <w:left w:val="none" w:sz="0" w:space="0" w:color="auto"/>
        <w:bottom w:val="none" w:sz="0" w:space="0" w:color="auto"/>
        <w:right w:val="none" w:sz="0" w:space="0" w:color="auto"/>
      </w:divBdr>
      <w:divsChild>
        <w:div w:id="1032999806">
          <w:marLeft w:val="0"/>
          <w:marRight w:val="0"/>
          <w:marTop w:val="0"/>
          <w:marBottom w:val="0"/>
          <w:divBdr>
            <w:top w:val="none" w:sz="0" w:space="0" w:color="auto"/>
            <w:left w:val="none" w:sz="0" w:space="0" w:color="auto"/>
            <w:bottom w:val="none" w:sz="0" w:space="0" w:color="auto"/>
            <w:right w:val="none" w:sz="0" w:space="0" w:color="auto"/>
          </w:divBdr>
        </w:div>
        <w:div w:id="671840016">
          <w:marLeft w:val="0"/>
          <w:marRight w:val="0"/>
          <w:marTop w:val="0"/>
          <w:marBottom w:val="0"/>
          <w:divBdr>
            <w:top w:val="none" w:sz="0" w:space="0" w:color="auto"/>
            <w:left w:val="none" w:sz="0" w:space="0" w:color="auto"/>
            <w:bottom w:val="none" w:sz="0" w:space="0" w:color="auto"/>
            <w:right w:val="none" w:sz="0" w:space="0" w:color="auto"/>
          </w:divBdr>
        </w:div>
        <w:div w:id="1305236589">
          <w:marLeft w:val="0"/>
          <w:marRight w:val="0"/>
          <w:marTop w:val="0"/>
          <w:marBottom w:val="0"/>
          <w:divBdr>
            <w:top w:val="none" w:sz="0" w:space="0" w:color="auto"/>
            <w:left w:val="none" w:sz="0" w:space="0" w:color="auto"/>
            <w:bottom w:val="none" w:sz="0" w:space="0" w:color="auto"/>
            <w:right w:val="none" w:sz="0" w:space="0" w:color="auto"/>
          </w:divBdr>
        </w:div>
        <w:div w:id="2109545069">
          <w:marLeft w:val="0"/>
          <w:marRight w:val="0"/>
          <w:marTop w:val="0"/>
          <w:marBottom w:val="0"/>
          <w:divBdr>
            <w:top w:val="none" w:sz="0" w:space="0" w:color="auto"/>
            <w:left w:val="none" w:sz="0" w:space="0" w:color="auto"/>
            <w:bottom w:val="none" w:sz="0" w:space="0" w:color="auto"/>
            <w:right w:val="none" w:sz="0" w:space="0" w:color="auto"/>
          </w:divBdr>
        </w:div>
        <w:div w:id="1687291318">
          <w:marLeft w:val="0"/>
          <w:marRight w:val="0"/>
          <w:marTop w:val="0"/>
          <w:marBottom w:val="0"/>
          <w:divBdr>
            <w:top w:val="none" w:sz="0" w:space="0" w:color="auto"/>
            <w:left w:val="none" w:sz="0" w:space="0" w:color="auto"/>
            <w:bottom w:val="none" w:sz="0" w:space="0" w:color="auto"/>
            <w:right w:val="none" w:sz="0" w:space="0" w:color="auto"/>
          </w:divBdr>
        </w:div>
        <w:div w:id="1908683546">
          <w:marLeft w:val="0"/>
          <w:marRight w:val="0"/>
          <w:marTop w:val="0"/>
          <w:marBottom w:val="0"/>
          <w:divBdr>
            <w:top w:val="none" w:sz="0" w:space="0" w:color="auto"/>
            <w:left w:val="none" w:sz="0" w:space="0" w:color="auto"/>
            <w:bottom w:val="none" w:sz="0" w:space="0" w:color="auto"/>
            <w:right w:val="none" w:sz="0" w:space="0" w:color="auto"/>
          </w:divBdr>
          <w:divsChild>
            <w:div w:id="526796673">
              <w:marLeft w:val="0"/>
              <w:marRight w:val="0"/>
              <w:marTop w:val="0"/>
              <w:marBottom w:val="0"/>
              <w:divBdr>
                <w:top w:val="none" w:sz="0" w:space="0" w:color="auto"/>
                <w:left w:val="none" w:sz="0" w:space="0" w:color="auto"/>
                <w:bottom w:val="none" w:sz="0" w:space="0" w:color="auto"/>
                <w:right w:val="none" w:sz="0" w:space="0" w:color="auto"/>
              </w:divBdr>
            </w:div>
            <w:div w:id="867907470">
              <w:marLeft w:val="0"/>
              <w:marRight w:val="0"/>
              <w:marTop w:val="0"/>
              <w:marBottom w:val="0"/>
              <w:divBdr>
                <w:top w:val="none" w:sz="0" w:space="0" w:color="auto"/>
                <w:left w:val="none" w:sz="0" w:space="0" w:color="auto"/>
                <w:bottom w:val="none" w:sz="0" w:space="0" w:color="auto"/>
                <w:right w:val="none" w:sz="0" w:space="0" w:color="auto"/>
              </w:divBdr>
            </w:div>
            <w:div w:id="1582330735">
              <w:marLeft w:val="0"/>
              <w:marRight w:val="0"/>
              <w:marTop w:val="0"/>
              <w:marBottom w:val="0"/>
              <w:divBdr>
                <w:top w:val="none" w:sz="0" w:space="0" w:color="auto"/>
                <w:left w:val="none" w:sz="0" w:space="0" w:color="auto"/>
                <w:bottom w:val="none" w:sz="0" w:space="0" w:color="auto"/>
                <w:right w:val="none" w:sz="0" w:space="0" w:color="auto"/>
              </w:divBdr>
            </w:div>
            <w:div w:id="1685478232">
              <w:marLeft w:val="0"/>
              <w:marRight w:val="0"/>
              <w:marTop w:val="0"/>
              <w:marBottom w:val="0"/>
              <w:divBdr>
                <w:top w:val="none" w:sz="0" w:space="0" w:color="auto"/>
                <w:left w:val="none" w:sz="0" w:space="0" w:color="auto"/>
                <w:bottom w:val="none" w:sz="0" w:space="0" w:color="auto"/>
                <w:right w:val="none" w:sz="0" w:space="0" w:color="auto"/>
              </w:divBdr>
            </w:div>
          </w:divsChild>
        </w:div>
        <w:div w:id="1691249762">
          <w:marLeft w:val="0"/>
          <w:marRight w:val="0"/>
          <w:marTop w:val="0"/>
          <w:marBottom w:val="0"/>
          <w:divBdr>
            <w:top w:val="none" w:sz="0" w:space="0" w:color="auto"/>
            <w:left w:val="none" w:sz="0" w:space="0" w:color="auto"/>
            <w:bottom w:val="none" w:sz="0" w:space="0" w:color="auto"/>
            <w:right w:val="none" w:sz="0" w:space="0" w:color="auto"/>
          </w:divBdr>
          <w:divsChild>
            <w:div w:id="1316111163">
              <w:marLeft w:val="0"/>
              <w:marRight w:val="0"/>
              <w:marTop w:val="0"/>
              <w:marBottom w:val="0"/>
              <w:divBdr>
                <w:top w:val="none" w:sz="0" w:space="0" w:color="auto"/>
                <w:left w:val="none" w:sz="0" w:space="0" w:color="auto"/>
                <w:bottom w:val="none" w:sz="0" w:space="0" w:color="auto"/>
                <w:right w:val="none" w:sz="0" w:space="0" w:color="auto"/>
              </w:divBdr>
            </w:div>
            <w:div w:id="1185093566">
              <w:marLeft w:val="0"/>
              <w:marRight w:val="0"/>
              <w:marTop w:val="0"/>
              <w:marBottom w:val="0"/>
              <w:divBdr>
                <w:top w:val="none" w:sz="0" w:space="0" w:color="auto"/>
                <w:left w:val="none" w:sz="0" w:space="0" w:color="auto"/>
                <w:bottom w:val="none" w:sz="0" w:space="0" w:color="auto"/>
                <w:right w:val="none" w:sz="0" w:space="0" w:color="auto"/>
              </w:divBdr>
            </w:div>
          </w:divsChild>
        </w:div>
        <w:div w:id="116418245">
          <w:marLeft w:val="0"/>
          <w:marRight w:val="0"/>
          <w:marTop w:val="0"/>
          <w:marBottom w:val="0"/>
          <w:divBdr>
            <w:top w:val="none" w:sz="0" w:space="0" w:color="auto"/>
            <w:left w:val="none" w:sz="0" w:space="0" w:color="auto"/>
            <w:bottom w:val="none" w:sz="0" w:space="0" w:color="auto"/>
            <w:right w:val="none" w:sz="0" w:space="0" w:color="auto"/>
          </w:divBdr>
        </w:div>
        <w:div w:id="1269002510">
          <w:marLeft w:val="0"/>
          <w:marRight w:val="0"/>
          <w:marTop w:val="0"/>
          <w:marBottom w:val="0"/>
          <w:divBdr>
            <w:top w:val="none" w:sz="0" w:space="0" w:color="auto"/>
            <w:left w:val="none" w:sz="0" w:space="0" w:color="auto"/>
            <w:bottom w:val="none" w:sz="0" w:space="0" w:color="auto"/>
            <w:right w:val="none" w:sz="0" w:space="0" w:color="auto"/>
          </w:divBdr>
        </w:div>
        <w:div w:id="1053233389">
          <w:marLeft w:val="0"/>
          <w:marRight w:val="0"/>
          <w:marTop w:val="0"/>
          <w:marBottom w:val="0"/>
          <w:divBdr>
            <w:top w:val="none" w:sz="0" w:space="0" w:color="auto"/>
            <w:left w:val="none" w:sz="0" w:space="0" w:color="auto"/>
            <w:bottom w:val="none" w:sz="0" w:space="0" w:color="auto"/>
            <w:right w:val="none" w:sz="0" w:space="0" w:color="auto"/>
          </w:divBdr>
        </w:div>
        <w:div w:id="1322932671">
          <w:marLeft w:val="0"/>
          <w:marRight w:val="0"/>
          <w:marTop w:val="0"/>
          <w:marBottom w:val="0"/>
          <w:divBdr>
            <w:top w:val="none" w:sz="0" w:space="0" w:color="auto"/>
            <w:left w:val="none" w:sz="0" w:space="0" w:color="auto"/>
            <w:bottom w:val="none" w:sz="0" w:space="0" w:color="auto"/>
            <w:right w:val="none" w:sz="0" w:space="0" w:color="auto"/>
          </w:divBdr>
        </w:div>
        <w:div w:id="580873335">
          <w:marLeft w:val="0"/>
          <w:marRight w:val="0"/>
          <w:marTop w:val="0"/>
          <w:marBottom w:val="0"/>
          <w:divBdr>
            <w:top w:val="none" w:sz="0" w:space="0" w:color="auto"/>
            <w:left w:val="none" w:sz="0" w:space="0" w:color="auto"/>
            <w:bottom w:val="none" w:sz="0" w:space="0" w:color="auto"/>
            <w:right w:val="none" w:sz="0" w:space="0" w:color="auto"/>
          </w:divBdr>
        </w:div>
        <w:div w:id="1078088783">
          <w:marLeft w:val="0"/>
          <w:marRight w:val="0"/>
          <w:marTop w:val="0"/>
          <w:marBottom w:val="0"/>
          <w:divBdr>
            <w:top w:val="none" w:sz="0" w:space="0" w:color="auto"/>
            <w:left w:val="none" w:sz="0" w:space="0" w:color="auto"/>
            <w:bottom w:val="none" w:sz="0" w:space="0" w:color="auto"/>
            <w:right w:val="none" w:sz="0" w:space="0" w:color="auto"/>
          </w:divBdr>
        </w:div>
      </w:divsChild>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16451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gs.un.org/goa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hyperlink" Target="https://www.stellantis.com/fr/responsabilite/publications-rse"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ED9DA05B849B284287C410C74744D"/>
        <w:category>
          <w:name w:val="General"/>
          <w:gallery w:val="placeholder"/>
        </w:category>
        <w:types>
          <w:type w:val="bbPlcHdr"/>
        </w:types>
        <w:behaviors>
          <w:behavior w:val="content"/>
        </w:behaviors>
        <w:guid w:val="{9F429947-E922-4CDD-B27F-83DA780D3E1F}"/>
      </w:docPartPr>
      <w:docPartBody>
        <w:p w:rsidR="00D343B4" w:rsidRDefault="00CB6C94" w:rsidP="00CB6C94">
          <w:pPr>
            <w:pStyle w:val="C0DED9DA05B849B284287C410C74744D"/>
          </w:pPr>
          <w:r w:rsidRPr="0086416D">
            <w:rPr>
              <w:rStyle w:val="PlaceholderText"/>
              <w:b/>
              <w:color w:val="44546A" w:themeColor="text2"/>
            </w:rPr>
            <w:t>First name LAST NAME</w:t>
          </w:r>
        </w:p>
      </w:docPartBody>
    </w:docPart>
    <w:docPart>
      <w:docPartPr>
        <w:name w:val="5B363C2A504D43439C07949B00E986E6"/>
        <w:category>
          <w:name w:val="General"/>
          <w:gallery w:val="placeholder"/>
        </w:category>
        <w:types>
          <w:type w:val="bbPlcHdr"/>
        </w:types>
        <w:behaviors>
          <w:behavior w:val="content"/>
        </w:behaviors>
        <w:guid w:val="{3BBB5A5D-4926-46E5-BCF4-1223F553A15E}"/>
      </w:docPartPr>
      <w:docPartBody>
        <w:p w:rsidR="00D343B4" w:rsidRDefault="00CB6C94" w:rsidP="00CB6C94">
          <w:pPr>
            <w:pStyle w:val="5B363C2A504D43439C07949B00E986E6"/>
          </w:pPr>
          <w:r>
            <w:rPr>
              <w:rStyle w:val="PlaceholderText"/>
              <w:b/>
              <w:color w:val="44546A" w:themeColor="text2"/>
            </w:rPr>
            <w:t>First name LAST NAME</w:t>
          </w:r>
        </w:p>
      </w:docPartBody>
    </w:docPart>
    <w:docPart>
      <w:docPartPr>
        <w:name w:val="237C4075EB2044E2B3D98E8EA11588F2"/>
        <w:category>
          <w:name w:val="General"/>
          <w:gallery w:val="placeholder"/>
        </w:category>
        <w:types>
          <w:type w:val="bbPlcHdr"/>
        </w:types>
        <w:behaviors>
          <w:behavior w:val="content"/>
        </w:behaviors>
        <w:guid w:val="{92B44AA4-180C-4899-A9AC-0C0C8F34093A}"/>
      </w:docPartPr>
      <w:docPartBody>
        <w:p w:rsidR="00D343B4" w:rsidRDefault="00CB6C94" w:rsidP="00CB6C94">
          <w:pPr>
            <w:pStyle w:val="237C4075EB2044E2B3D98E8EA11588F2"/>
          </w:pPr>
          <w:r>
            <w:rPr>
              <w:rStyle w:val="PlaceholderText"/>
              <w:b/>
              <w:color w:val="44546A" w:themeColor="text2"/>
            </w:rPr>
            <w:t>First name LAST NAME</w:t>
          </w:r>
        </w:p>
      </w:docPartBody>
    </w:docPart>
    <w:docPart>
      <w:docPartPr>
        <w:name w:val="ED186B2C02034A6398610B5536F092E0"/>
        <w:category>
          <w:name w:val="General"/>
          <w:gallery w:val="placeholder"/>
        </w:category>
        <w:types>
          <w:type w:val="bbPlcHdr"/>
        </w:types>
        <w:behaviors>
          <w:behavior w:val="content"/>
        </w:behaviors>
        <w:guid w:val="{7A0C213F-328B-4389-BC9E-A9577A980EF7}"/>
      </w:docPartPr>
      <w:docPartBody>
        <w:p w:rsidR="00D343B4" w:rsidRDefault="00CB6C94" w:rsidP="00CB6C94">
          <w:pPr>
            <w:pStyle w:val="ED186B2C02034A6398610B5536F092E0"/>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CFCB2319CC3049FA95F37BF09074469D"/>
        <w:category>
          <w:name w:val="General"/>
          <w:gallery w:val="placeholder"/>
        </w:category>
        <w:types>
          <w:type w:val="bbPlcHdr"/>
        </w:types>
        <w:behaviors>
          <w:behavior w:val="content"/>
        </w:behaviors>
        <w:guid w:val="{B8DEB1E7-695A-4057-8060-6A73FA988A66}"/>
      </w:docPartPr>
      <w:docPartBody>
        <w:p w:rsidR="00D343B4" w:rsidRDefault="00CB6C94" w:rsidP="00CB6C94">
          <w:pPr>
            <w:pStyle w:val="CFCB2319CC3049FA95F37BF09074469D"/>
          </w:pPr>
          <w:r>
            <w:rPr>
              <w:rStyle w:val="PlaceholderText"/>
              <w:b/>
              <w:color w:val="44546A" w:themeColor="text2"/>
            </w:rPr>
            <w:t>First name LAST NAME</w:t>
          </w:r>
        </w:p>
      </w:docPartBody>
    </w:docPart>
    <w:docPart>
      <w:docPartPr>
        <w:name w:val="8AD88FDBA50A46D0B3756DADEAB07951"/>
        <w:category>
          <w:name w:val="General"/>
          <w:gallery w:val="placeholder"/>
        </w:category>
        <w:types>
          <w:type w:val="bbPlcHdr"/>
        </w:types>
        <w:behaviors>
          <w:behavior w:val="content"/>
        </w:behaviors>
        <w:guid w:val="{F762C182-7376-4B96-BC5C-0C6BFB3DA708}"/>
      </w:docPartPr>
      <w:docPartBody>
        <w:p w:rsidR="00D343B4" w:rsidRDefault="00CB6C94" w:rsidP="00CB6C94">
          <w:pPr>
            <w:pStyle w:val="8AD88FDBA50A46D0B3756DADEAB07951"/>
          </w:pPr>
          <w:r>
            <w:rPr>
              <w:rStyle w:val="PlaceholderText"/>
              <w:b/>
              <w:color w:val="44546A" w:themeColor="text2"/>
            </w:rPr>
            <w:t>First name LAST NAME</w:t>
          </w:r>
        </w:p>
      </w:docPartBody>
    </w:docPart>
    <w:docPart>
      <w:docPartPr>
        <w:name w:val="7F12B7D9C7144A989BA67E4D3B27A4C0"/>
        <w:category>
          <w:name w:val="General"/>
          <w:gallery w:val="placeholder"/>
        </w:category>
        <w:types>
          <w:type w:val="bbPlcHdr"/>
        </w:types>
        <w:behaviors>
          <w:behavior w:val="content"/>
        </w:behaviors>
        <w:guid w:val="{276E8F53-8716-48D9-890C-F218AF5B6627}"/>
      </w:docPartPr>
      <w:docPartBody>
        <w:p w:rsidR="00D343B4" w:rsidRDefault="00CB6C94" w:rsidP="00CB6C94">
          <w:pPr>
            <w:pStyle w:val="7F12B7D9C7144A989BA67E4D3B27A4C0"/>
          </w:pPr>
          <w:r>
            <w:rPr>
              <w:rStyle w:val="PlaceholderText"/>
              <w:b/>
              <w:color w:val="44546A" w:themeColor="text2"/>
            </w:rPr>
            <w:t>First name LAST NAME</w:t>
          </w:r>
        </w:p>
      </w:docPartBody>
    </w:docPart>
    <w:docPart>
      <w:docPartPr>
        <w:name w:val="F2D28A26B1ED4854810AEB939FEF328B"/>
        <w:category>
          <w:name w:val="General"/>
          <w:gallery w:val="placeholder"/>
        </w:category>
        <w:types>
          <w:type w:val="bbPlcHdr"/>
        </w:types>
        <w:behaviors>
          <w:behavior w:val="content"/>
        </w:behaviors>
        <w:guid w:val="{42D279DA-F0B7-4796-9470-8EECF0701A6B}"/>
      </w:docPartPr>
      <w:docPartBody>
        <w:p w:rsidR="00D343B4" w:rsidRDefault="00CB6C94" w:rsidP="00CB6C94">
          <w:pPr>
            <w:pStyle w:val="F2D28A26B1ED4854810AEB939FEF328B"/>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33B7F882C411493C81832D70A39A69D0"/>
        <w:category>
          <w:name w:val="General"/>
          <w:gallery w:val="placeholder"/>
        </w:category>
        <w:types>
          <w:type w:val="bbPlcHdr"/>
        </w:types>
        <w:behaviors>
          <w:behavior w:val="content"/>
        </w:behaviors>
        <w:guid w:val="{2BB8B838-BAF3-4013-B72A-150032AFE047}"/>
      </w:docPartPr>
      <w:docPartBody>
        <w:p w:rsidR="00D343B4" w:rsidRDefault="00CB6C94" w:rsidP="00CB6C94">
          <w:pPr>
            <w:pStyle w:val="33B7F882C411493C81832D70A39A69D0"/>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072E5C"/>
    <w:rsid w:val="0010299D"/>
    <w:rsid w:val="00241210"/>
    <w:rsid w:val="00286664"/>
    <w:rsid w:val="00290F66"/>
    <w:rsid w:val="00312839"/>
    <w:rsid w:val="00331851"/>
    <w:rsid w:val="004117DE"/>
    <w:rsid w:val="004A4408"/>
    <w:rsid w:val="004B08EC"/>
    <w:rsid w:val="004E06C7"/>
    <w:rsid w:val="004E290A"/>
    <w:rsid w:val="00567810"/>
    <w:rsid w:val="00571C98"/>
    <w:rsid w:val="0059417C"/>
    <w:rsid w:val="005E099F"/>
    <w:rsid w:val="006222F3"/>
    <w:rsid w:val="006A6DAF"/>
    <w:rsid w:val="006D3118"/>
    <w:rsid w:val="0074516A"/>
    <w:rsid w:val="00787479"/>
    <w:rsid w:val="007F0020"/>
    <w:rsid w:val="00891A95"/>
    <w:rsid w:val="00896646"/>
    <w:rsid w:val="00901F4B"/>
    <w:rsid w:val="009139EA"/>
    <w:rsid w:val="0094644C"/>
    <w:rsid w:val="00951A47"/>
    <w:rsid w:val="00957318"/>
    <w:rsid w:val="00975A77"/>
    <w:rsid w:val="009C4A50"/>
    <w:rsid w:val="00A00D69"/>
    <w:rsid w:val="00AB31A7"/>
    <w:rsid w:val="00B30A80"/>
    <w:rsid w:val="00BF2069"/>
    <w:rsid w:val="00C12EF2"/>
    <w:rsid w:val="00C6122F"/>
    <w:rsid w:val="00CB6C94"/>
    <w:rsid w:val="00CC68E8"/>
    <w:rsid w:val="00CE7CAF"/>
    <w:rsid w:val="00CF4DDB"/>
    <w:rsid w:val="00CF7107"/>
    <w:rsid w:val="00D343B4"/>
    <w:rsid w:val="00D66EE6"/>
    <w:rsid w:val="00DE36BC"/>
    <w:rsid w:val="00DF5230"/>
    <w:rsid w:val="00E20551"/>
    <w:rsid w:val="00E570E0"/>
    <w:rsid w:val="00E7553B"/>
    <w:rsid w:val="00EE373B"/>
    <w:rsid w:val="00EE50B4"/>
    <w:rsid w:val="00F11A32"/>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C94"/>
  </w:style>
  <w:style w:type="paragraph" w:customStyle="1" w:styleId="C0DED9DA05B849B284287C410C74744D">
    <w:name w:val="C0DED9DA05B849B284287C410C74744D"/>
    <w:rsid w:val="00CB6C94"/>
  </w:style>
  <w:style w:type="paragraph" w:customStyle="1" w:styleId="5B363C2A504D43439C07949B00E986E6">
    <w:name w:val="5B363C2A504D43439C07949B00E986E6"/>
    <w:rsid w:val="00CB6C94"/>
  </w:style>
  <w:style w:type="paragraph" w:customStyle="1" w:styleId="237C4075EB2044E2B3D98E8EA11588F2">
    <w:name w:val="237C4075EB2044E2B3D98E8EA11588F2"/>
    <w:rsid w:val="00CB6C94"/>
  </w:style>
  <w:style w:type="paragraph" w:customStyle="1" w:styleId="ED186B2C02034A6398610B5536F092E0">
    <w:name w:val="ED186B2C02034A6398610B5536F092E0"/>
    <w:rsid w:val="00CB6C94"/>
  </w:style>
  <w:style w:type="paragraph" w:customStyle="1" w:styleId="CFCB2319CC3049FA95F37BF09074469D">
    <w:name w:val="CFCB2319CC3049FA95F37BF09074469D"/>
    <w:rsid w:val="00CB6C94"/>
  </w:style>
  <w:style w:type="paragraph" w:customStyle="1" w:styleId="8AD88FDBA50A46D0B3756DADEAB07951">
    <w:name w:val="8AD88FDBA50A46D0B3756DADEAB07951"/>
    <w:rsid w:val="00CB6C94"/>
  </w:style>
  <w:style w:type="paragraph" w:customStyle="1" w:styleId="7F12B7D9C7144A989BA67E4D3B27A4C0">
    <w:name w:val="7F12B7D9C7144A989BA67E4D3B27A4C0"/>
    <w:rsid w:val="00CB6C94"/>
  </w:style>
  <w:style w:type="paragraph" w:customStyle="1" w:styleId="F2D28A26B1ED4854810AEB939FEF328B">
    <w:name w:val="F2D28A26B1ED4854810AEB939FEF328B"/>
    <w:rsid w:val="00CB6C94"/>
  </w:style>
  <w:style w:type="paragraph" w:customStyle="1" w:styleId="33B7F882C411493C81832D70A39A69D0">
    <w:name w:val="33B7F882C411493C81832D70A39A69D0"/>
    <w:rsid w:val="00CB6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2" ma:contentTypeDescription="Crée un document." ma:contentTypeScope="" ma:versionID="c94dd8f4968bcd70b4cf824eb014f67c">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df65ba123d47022cc1cc26c6760d0939"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46ECE-E787-46B7-928E-34049E3BC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6FAC2-574E-4C05-9973-79CA7D26BCE8}">
  <ds:schemaRefs>
    <ds:schemaRef ds:uri="http://schemas.microsoft.com/sharepoint/v3/contenttype/forms"/>
  </ds:schemaRefs>
</ds:datastoreItem>
</file>

<file path=customXml/itemProps3.xml><?xml version="1.0" encoding="utf-8"?>
<ds:datastoreItem xmlns:ds="http://schemas.openxmlformats.org/officeDocument/2006/customXml" ds:itemID="{2748E270-8B56-4B1E-9DA5-2977AFE8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7</TotalTime>
  <Pages>4</Pages>
  <Words>669</Words>
  <Characters>4049</Characters>
  <Application>Microsoft Office Word</Application>
  <DocSecurity>0</DocSecurity>
  <Lines>103</Lines>
  <Paragraphs>39</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5</cp:revision>
  <cp:lastPrinted>2021-12-06T22:23:00Z</cp:lastPrinted>
  <dcterms:created xsi:type="dcterms:W3CDTF">2022-04-03T17:35:00Z</dcterms:created>
  <dcterms:modified xsi:type="dcterms:W3CDTF">2022-04-05T10:21:00Z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0x0101006BC8477B9C20E14CA9F0955F91DE4175</vt:lpwstr>
  </property>
</Properties>
</file>