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576FAA91" w:rsidR="0001553A" w:rsidRPr="001E6C1E" w:rsidRDefault="00AB60E2" w:rsidP="0073446E">
      <w:pPr>
        <w:pStyle w:val="SSubjectBlock"/>
      </w:pPr>
      <w:r>
        <w:t xml:space="preserve">Stellantis </w:t>
      </w:r>
      <w:r w:rsidR="00FC6E16">
        <w:t>to Announce Full Year 2021 Results on February 23</w:t>
      </w:r>
      <w:r w:rsidR="00467ACE">
        <w:t xml:space="preserve"> </w:t>
      </w:r>
    </w:p>
    <w:p w14:paraId="263B764E" w14:textId="6949A1F0" w:rsidR="00FC6E16" w:rsidRPr="00FC6E16" w:rsidRDefault="005F4A97" w:rsidP="00FC6E16">
      <w:pPr>
        <w:rPr>
          <w:szCs w:val="24"/>
        </w:rPr>
      </w:pPr>
      <w:r>
        <w:t xml:space="preserve">AMSTERDAM, </w:t>
      </w:r>
      <w:r w:rsidR="00FC6E16">
        <w:t>February 7</w:t>
      </w:r>
      <w:r>
        <w:t>, 202</w:t>
      </w:r>
      <w:r w:rsidR="007B2456">
        <w:t>2</w:t>
      </w:r>
      <w:r>
        <w:t xml:space="preserve"> - </w:t>
      </w:r>
      <w:hyperlink r:id="rId9" w:history="1">
        <w:r w:rsidR="00892815" w:rsidRPr="00FC6E16">
          <w:rPr>
            <w:rStyle w:val="Hyperlink"/>
            <w:szCs w:val="24"/>
          </w:rPr>
          <w:t>Stellantis N.V.</w:t>
        </w:r>
      </w:hyperlink>
      <w:r w:rsidR="00FC6E16" w:rsidRPr="00FC6E16">
        <w:rPr>
          <w:szCs w:val="24"/>
        </w:rPr>
        <w:t xml:space="preserve"> announced today that its Full Year 2021 Results will be released on Wednesday, February 23, 2022. </w:t>
      </w:r>
      <w:bookmarkStart w:id="0" w:name="_GoBack"/>
      <w:bookmarkEnd w:id="0"/>
    </w:p>
    <w:p w14:paraId="523666C0" w14:textId="37A41F2B" w:rsidR="00FC6E16" w:rsidRPr="00FC6E16" w:rsidRDefault="00FC6E16" w:rsidP="00FC6E16">
      <w:pPr>
        <w:rPr>
          <w:szCs w:val="24"/>
        </w:rPr>
      </w:pPr>
      <w:r w:rsidRPr="00FC6E16">
        <w:rPr>
          <w:szCs w:val="24"/>
        </w:rPr>
        <w:t>A live webcast and conference call of the Full Year 2021 Results will begin at 2:00 p.m. CET / 8:00 a.m. EST on Wednesday, February 23, 2022.</w:t>
      </w:r>
    </w:p>
    <w:p w14:paraId="0C10BA7B" w14:textId="2E4C950E" w:rsidR="00FC6E16" w:rsidRPr="00FC6E16" w:rsidRDefault="00FC6E16" w:rsidP="00FC6E16">
      <w:pPr>
        <w:rPr>
          <w:szCs w:val="24"/>
        </w:rPr>
      </w:pPr>
      <w:r w:rsidRPr="00FC6E16">
        <w:rPr>
          <w:szCs w:val="24"/>
        </w:rPr>
        <w:t xml:space="preserve">The related press release and presentation material are expected to be posted under the Investors section of the Stellantis corporate website at www.stellantis.com at approximately </w:t>
      </w:r>
      <w:r w:rsidR="00C64B66">
        <w:rPr>
          <w:szCs w:val="24"/>
        </w:rPr>
        <w:t>8:00 a.m. CET / 2:00 a.m. ES</w:t>
      </w:r>
      <w:r w:rsidRPr="00FC6E16">
        <w:rPr>
          <w:szCs w:val="24"/>
        </w:rPr>
        <w:t>T on Wednesday, February 23, 2022.</w:t>
      </w:r>
    </w:p>
    <w:p w14:paraId="5D3DE3DE" w14:textId="78CEB548" w:rsidR="005F4A97" w:rsidRPr="00FC6E16" w:rsidRDefault="00FC6E16" w:rsidP="00FC6E16">
      <w:pPr>
        <w:pStyle w:val="SDatePlace"/>
        <w:rPr>
          <w:bCs/>
          <w:i/>
          <w:noProof/>
          <w:color w:val="243782" w:themeColor="text2"/>
          <w:szCs w:val="24"/>
        </w:rPr>
      </w:pPr>
      <w:r w:rsidRPr="00FC6E16">
        <w:rPr>
          <w:szCs w:val="24"/>
        </w:rPr>
        <w:t>Details for accessing this presentation are available under the Investors section of the Stellantis corporate website at www.stellantis.com. For those unable to participate in the live session, a recorded replay will be accessible on the Company’s corporate website (</w:t>
      </w:r>
      <w:hyperlink r:id="rId10" w:history="1">
        <w:r w:rsidRPr="00FC6E16">
          <w:rPr>
            <w:rStyle w:val="Hyperlink"/>
            <w:szCs w:val="24"/>
          </w:rPr>
          <w:t>www.stellantis.com</w:t>
        </w:r>
      </w:hyperlink>
      <w:r w:rsidRPr="00FC6E16">
        <w:rPr>
          <w:szCs w:val="24"/>
        </w:rPr>
        <w:t>).</w:t>
      </w:r>
    </w:p>
    <w:p w14:paraId="5EA3CE66" w14:textId="77777777" w:rsidR="00CF5544" w:rsidRDefault="00CF5544" w:rsidP="005E2869">
      <w:pPr>
        <w:pStyle w:val="SDatePlace"/>
        <w:rPr>
          <w:rFonts w:asciiTheme="majorHAnsi" w:hAnsiTheme="majorHAnsi"/>
          <w:bCs/>
          <w:i/>
          <w:noProof/>
          <w:color w:val="243782" w:themeColor="text2"/>
          <w:sz w:val="20"/>
          <w:szCs w:val="20"/>
        </w:rPr>
      </w:pP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127EC5E8"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0D69A7" w:rsidRPr="0042057D">
        <w:rPr>
          <w:rFonts w:eastAsia="Encode Sans" w:cs="Encode Sans"/>
          <w:i/>
          <w:color w:val="222222"/>
          <w:szCs w:val="24"/>
          <w:highlight w:val="white"/>
        </w:rPr>
        <w:t>(NYSE / MTA / Euronext Paris: STLA)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 xml:space="preserve">storied and iconic brands embody the passion of their visionary founders and today’s customers in their innovative products and services, including </w:t>
      </w:r>
      <w:proofErr w:type="spellStart"/>
      <w:r w:rsidR="000D69A7" w:rsidRPr="0042057D">
        <w:rPr>
          <w:rFonts w:eastAsia="Encode Sans" w:cs="Encode Sans"/>
          <w:i/>
          <w:color w:val="222222"/>
          <w:szCs w:val="24"/>
          <w:highlight w:val="white"/>
        </w:rPr>
        <w:t>Abarth</w:t>
      </w:r>
      <w:proofErr w:type="spellEnd"/>
      <w:r w:rsidR="000D69A7" w:rsidRPr="0042057D">
        <w:rPr>
          <w:rFonts w:eastAsia="Encode Sans" w:cs="Encode Sans"/>
          <w:i/>
          <w:color w:val="222222"/>
          <w:szCs w:val="24"/>
          <w:highlight w:val="white"/>
        </w:rPr>
        <w:t>,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1"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892815" w:rsidP="00892815">
            <w:pPr>
              <w:spacing w:before="120" w:after="0"/>
              <w:jc w:val="left"/>
              <w:rPr>
                <w:color w:val="243782" w:themeColor="text2"/>
                <w:sz w:val="22"/>
                <w:szCs w:val="22"/>
              </w:rPr>
            </w:pPr>
            <w:hyperlink r:id="rId14" w:history="1">
              <w:r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892815" w:rsidP="00892815">
            <w:pPr>
              <w:spacing w:before="120" w:after="0"/>
              <w:jc w:val="left"/>
              <w:rPr>
                <w:color w:val="243782" w:themeColor="text2"/>
                <w:sz w:val="22"/>
                <w:szCs w:val="22"/>
              </w:rPr>
            </w:pPr>
            <w:hyperlink r:id="rId17" w:history="1">
              <w:r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892815" w:rsidP="00892815">
            <w:pPr>
              <w:spacing w:before="120" w:after="0"/>
              <w:jc w:val="left"/>
              <w:rPr>
                <w:color w:val="243782" w:themeColor="text2"/>
                <w:sz w:val="22"/>
                <w:szCs w:val="22"/>
              </w:rPr>
            </w:pPr>
            <w:hyperlink r:id="rId20" w:history="1">
              <w:r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892815" w:rsidP="00892815">
            <w:pPr>
              <w:spacing w:before="120" w:after="0"/>
              <w:jc w:val="left"/>
              <w:rPr>
                <w:color w:val="243782" w:themeColor="text2"/>
                <w:sz w:val="22"/>
                <w:szCs w:val="22"/>
              </w:rPr>
            </w:pPr>
            <w:hyperlink r:id="rId23" w:history="1">
              <w:r w:rsidRPr="00AA6F17">
                <w:rPr>
                  <w:rStyle w:val="Hyperlink"/>
                  <w:sz w:val="22"/>
                  <w:szCs w:val="22"/>
                </w:rPr>
                <w:t>Stellantis</w:t>
              </w:r>
            </w:hyperlink>
          </w:p>
        </w:tc>
      </w:tr>
      <w:tr w:rsidR="00892815" w:rsidRPr="008E226B"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1" w:name="_Hlk61784883"/>
            <w:r w:rsidRPr="000D69A7">
              <w:rPr>
                <w:szCs w:val="24"/>
              </w:rPr>
              <w:t>For more information, contact:</w:t>
            </w:r>
          </w:p>
          <w:p w14:paraId="2D39D33B" w14:textId="77777777" w:rsidR="00892815" w:rsidRPr="000D69A7" w:rsidRDefault="00892815" w:rsidP="00892815">
            <w:pPr>
              <w:pStyle w:val="SContact-Sendersinfo"/>
              <w:rPr>
                <w:sz w:val="22"/>
                <w:szCs w:val="24"/>
              </w:rPr>
            </w:pPr>
            <w:sdt>
              <w:sdtPr>
                <w:rPr>
                  <w:sz w:val="22"/>
                  <w:szCs w:val="24"/>
                </w:rPr>
                <w:id w:val="874809613"/>
                <w:placeholder>
                  <w:docPart w:val="ED10F7AE85564A47AA9A988DA8B147AC"/>
                </w:placeholder>
                <w15:appearance w15:val="hidden"/>
              </w:sdtPr>
              <w:sdtContent>
                <w:r w:rsidRPr="000D69A7">
                  <w:rPr>
                    <w:sz w:val="22"/>
                    <w:szCs w:val="24"/>
                  </w:rPr>
                  <w:t>Valerie GILLOT</w:t>
                </w:r>
              </w:sdtContent>
            </w:sdt>
            <w:r w:rsidRPr="000D69A7">
              <w:rPr>
                <w:sz w:val="22"/>
                <w:szCs w:val="24"/>
              </w:rPr>
              <w:t xml:space="preserve">  </w:t>
            </w:r>
            <w:sdt>
              <w:sdtPr>
                <w:rPr>
                  <w:sz w:val="22"/>
                  <w:szCs w:val="24"/>
                </w:rPr>
                <w:id w:val="204140883"/>
                <w:placeholder>
                  <w:docPart w:val="5A1EC6C7FBA84FE3B7280D245CB780F0"/>
                </w:placeholder>
                <w15:appearance w15:val="hidden"/>
              </w:sdtPr>
              <w:sdtContent>
                <w:r w:rsidRPr="000D69A7">
                  <w:rPr>
                    <w:rFonts w:asciiTheme="minorHAnsi" w:hAnsiTheme="minorHAnsi"/>
                    <w:sz w:val="22"/>
                    <w:szCs w:val="24"/>
                  </w:rPr>
                  <w:t>+ 33 6 83 92 92 96 - valerie.gillot@stellantis.com</w:t>
                </w:r>
              </w:sdtContent>
            </w:sdt>
          </w:p>
          <w:p w14:paraId="6EC63924" w14:textId="77777777" w:rsidR="00892815" w:rsidRPr="00463930" w:rsidRDefault="00892815" w:rsidP="00892815">
            <w:pPr>
              <w:pStyle w:val="SContact-Sendersinfo"/>
              <w:rPr>
                <w:sz w:val="22"/>
                <w:szCs w:val="24"/>
                <w:lang w:val="it-IT"/>
              </w:rPr>
            </w:pPr>
            <w:sdt>
              <w:sdtPr>
                <w:rPr>
                  <w:sz w:val="22"/>
                  <w:szCs w:val="24"/>
                </w:rPr>
                <w:id w:val="941722021"/>
                <w:placeholder>
                  <w:docPart w:val="BB27FC34761F4BDFA7132CE07B44A5BA"/>
                </w:placeholder>
                <w15:appearance w15:val="hidden"/>
              </w:sdtPr>
              <w:sdtContent>
                <w:r>
                  <w:rPr>
                    <w:sz w:val="22"/>
                    <w:szCs w:val="24"/>
                    <w:lang w:val="it-IT"/>
                  </w:rPr>
                  <w:t>Nathalie ROUSSEL</w:t>
                </w:r>
              </w:sdtContent>
            </w:sdt>
            <w:r w:rsidRPr="00463930">
              <w:rPr>
                <w:sz w:val="22"/>
                <w:szCs w:val="24"/>
                <w:lang w:val="it-IT"/>
              </w:rPr>
              <w:t xml:space="preserve">  </w:t>
            </w:r>
            <w:sdt>
              <w:sdtPr>
                <w:rPr>
                  <w:sz w:val="22"/>
                  <w:szCs w:val="24"/>
                </w:rPr>
                <w:id w:val="-292211685"/>
                <w:placeholder>
                  <w:docPart w:val="A6EEC985D60449CD825ADBE2E0CE04C7"/>
                </w:placeholder>
                <w15:appearance w15:val="hidden"/>
              </w:sdtPr>
              <w:sdtContent>
                <w:r w:rsidRPr="00463930">
                  <w:rPr>
                    <w:rFonts w:asciiTheme="minorHAnsi" w:hAnsiTheme="minorHAnsi"/>
                    <w:sz w:val="22"/>
                    <w:szCs w:val="24"/>
                    <w:lang w:val="it-IT"/>
                  </w:rPr>
                  <w:t xml:space="preserve">+ 33 6 </w:t>
                </w:r>
                <w:r>
                  <w:rPr>
                    <w:rFonts w:asciiTheme="minorHAnsi" w:hAnsiTheme="minorHAnsi"/>
                    <w:sz w:val="22"/>
                    <w:szCs w:val="24"/>
                    <w:lang w:val="it-IT"/>
                  </w:rPr>
                  <w:t>87 77 41 81</w:t>
                </w:r>
                <w:r w:rsidRPr="00463930">
                  <w:rPr>
                    <w:rFonts w:asciiTheme="minorHAnsi" w:hAnsiTheme="minorHAnsi"/>
                    <w:sz w:val="22"/>
                    <w:szCs w:val="24"/>
                    <w:lang w:val="it-IT"/>
                  </w:rPr>
                  <w:t xml:space="preserve"> </w:t>
                </w:r>
                <w:r>
                  <w:rPr>
                    <w:rFonts w:asciiTheme="minorHAnsi" w:hAnsiTheme="minorHAnsi"/>
                    <w:sz w:val="22"/>
                    <w:szCs w:val="24"/>
                    <w:lang w:val="it-IT"/>
                  </w:rPr>
                  <w:t>-</w:t>
                </w:r>
                <w:r w:rsidRPr="00463930">
                  <w:rPr>
                    <w:rFonts w:asciiTheme="minorHAnsi" w:hAnsiTheme="minorHAnsi"/>
                    <w:sz w:val="22"/>
                    <w:szCs w:val="24"/>
                    <w:lang w:val="it-IT"/>
                  </w:rPr>
                  <w:t xml:space="preserve"> </w:t>
                </w:r>
                <w:r>
                  <w:rPr>
                    <w:rFonts w:asciiTheme="minorHAnsi" w:hAnsiTheme="minorHAnsi"/>
                    <w:sz w:val="22"/>
                    <w:szCs w:val="24"/>
                    <w:lang w:val="it-IT"/>
                  </w:rPr>
                  <w:t>nathalie.roussel</w:t>
                </w:r>
                <w:r w:rsidRPr="00463930">
                  <w:rPr>
                    <w:rFonts w:asciiTheme="minorHAnsi" w:hAnsiTheme="minorHAnsi"/>
                    <w:sz w:val="22"/>
                    <w:szCs w:val="24"/>
                    <w:lang w:val="it-IT"/>
                  </w:rPr>
                  <w:t>@stellantis.com</w:t>
                </w:r>
              </w:sdtContent>
            </w:sdt>
          </w:p>
          <w:p w14:paraId="0820AD1E" w14:textId="7B10F417" w:rsidR="00892815" w:rsidRPr="000D69A7" w:rsidRDefault="00892815" w:rsidP="00892815">
            <w:pPr>
              <w:pStyle w:val="SFooter-Emailwebsite"/>
              <w:spacing w:before="0" w:after="0" w:line="240" w:lineRule="auto"/>
              <w:rPr>
                <w:szCs w:val="24"/>
              </w:rPr>
            </w:pPr>
          </w:p>
          <w:p w14:paraId="0E779420" w14:textId="70A1BEC6" w:rsidR="00892815" w:rsidRPr="000D69A7" w:rsidRDefault="00892815" w:rsidP="00892815">
            <w:pPr>
              <w:pStyle w:val="SFooter-Emailwebsite"/>
              <w:spacing w:before="0" w:after="0" w:line="240" w:lineRule="auto"/>
              <w:rPr>
                <w:szCs w:val="24"/>
              </w:rPr>
            </w:pPr>
            <w:hyperlink r:id="rId24" w:history="1">
              <w:r w:rsidRPr="000D69A7">
                <w:rPr>
                  <w:rStyle w:val="Hyperlink"/>
                  <w:szCs w:val="24"/>
                </w:rPr>
                <w:t>communications@stellantis.com</w:t>
              </w:r>
            </w:hyperlink>
            <w:r w:rsidRPr="000D69A7">
              <w:rPr>
                <w:szCs w:val="24"/>
              </w:rPr>
              <w:br/>
            </w:r>
            <w:hyperlink r:id="rId25" w:history="1">
              <w:r w:rsidRPr="000D69A7">
                <w:rPr>
                  <w:rStyle w:val="Hyperlink"/>
                  <w:szCs w:val="24"/>
                </w:rPr>
                <w:t>www.stellantis.com</w:t>
              </w:r>
            </w:hyperlink>
            <w:bookmarkEnd w:id="1"/>
          </w:p>
          <w:p w14:paraId="1C7A5709" w14:textId="77777777" w:rsidR="00892815" w:rsidRPr="008E226B" w:rsidRDefault="00892815" w:rsidP="00892815">
            <w:pPr>
              <w:pStyle w:val="SFooter-Emailwebsite"/>
              <w:spacing w:before="0" w:after="0" w:line="240" w:lineRule="auto"/>
              <w:rPr>
                <w:sz w:val="22"/>
                <w:szCs w:val="22"/>
              </w:rPr>
            </w:pPr>
          </w:p>
          <w:p w14:paraId="1E2749FA" w14:textId="7064B7E4" w:rsidR="00892815" w:rsidRPr="008E226B" w:rsidRDefault="00892815" w:rsidP="00892815">
            <w:pPr>
              <w:pStyle w:val="SFooter-Emailwebsite"/>
              <w:rPr>
                <w:sz w:val="22"/>
                <w:szCs w:val="22"/>
              </w:rPr>
            </w:pPr>
          </w:p>
        </w:tc>
      </w:tr>
    </w:tbl>
    <w:p w14:paraId="5E33B5DD" w14:textId="77777777" w:rsidR="005D2EA9" w:rsidRPr="00AD511F" w:rsidRDefault="005D2EA9" w:rsidP="0011515F">
      <w:pPr>
        <w:spacing w:after="0"/>
        <w:jc w:val="left"/>
        <w:rPr>
          <w:lang w:val="en-GB"/>
        </w:rPr>
      </w:pPr>
    </w:p>
    <w:sectPr w:rsidR="005D2EA9" w:rsidRPr="00AD511F" w:rsidSect="005D2EA9">
      <w:footerReference w:type="default" r:id="rId26"/>
      <w:headerReference w:type="first" r:id="rId27"/>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1639" w14:textId="77777777" w:rsidR="004E7153" w:rsidRDefault="004E7153" w:rsidP="008D3E4C">
      <w:r>
        <w:separator/>
      </w:r>
    </w:p>
  </w:endnote>
  <w:endnote w:type="continuationSeparator" w:id="0">
    <w:p w14:paraId="5782CB1D" w14:textId="77777777" w:rsidR="004E7153" w:rsidRDefault="004E7153"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0BA2470-F0B6-45BC-9938-0B0AC96CB7F9}"/>
    <w:embedBold r:id="rId2" w:fontKey="{F94CFE54-2F5C-4C43-AB9E-74FA08F56690}"/>
    <w:embedItalic r:id="rId3" w:fontKey="{D60747F4-4213-4491-A920-1335CAC4DD2C}"/>
    <w:embedBoldItalic r:id="rId4" w:fontKey="{FEABBFA0-CA3B-43A7-900F-DDF3F8E57330}"/>
  </w:font>
  <w:font w:name="Encode Sans ExpandedSemiBold">
    <w:panose1 w:val="00000000000000000000"/>
    <w:charset w:val="00"/>
    <w:family w:val="auto"/>
    <w:pitch w:val="variable"/>
    <w:sig w:usb0="A00000FF" w:usb1="4000207B" w:usb2="00000000" w:usb3="00000000" w:csb0="00000193" w:csb1="00000000"/>
    <w:embedRegular r:id="rId5" w:fontKey="{475A6746-E478-4063-8C2B-3D6980030660}"/>
    <w:embedItalic r:id="rId6" w:fontKey="{46EE9E71-FC84-4143-830F-B81E5F7A52FF}"/>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A91A" w14:textId="77777777" w:rsidR="004E7153" w:rsidRDefault="004E7153" w:rsidP="008D3E4C">
      <w:r>
        <w:separator/>
      </w:r>
    </w:p>
  </w:footnote>
  <w:footnote w:type="continuationSeparator" w:id="0">
    <w:p w14:paraId="2C96C392" w14:textId="77777777" w:rsidR="004E7153" w:rsidRDefault="004E7153"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515F"/>
    <w:rsid w:val="00126E5A"/>
    <w:rsid w:val="00132F6C"/>
    <w:rsid w:val="00150AD4"/>
    <w:rsid w:val="00167FF2"/>
    <w:rsid w:val="001A32E8"/>
    <w:rsid w:val="001B591C"/>
    <w:rsid w:val="001C34A1"/>
    <w:rsid w:val="001D168B"/>
    <w:rsid w:val="001E1348"/>
    <w:rsid w:val="001E2B3D"/>
    <w:rsid w:val="001E6C1E"/>
    <w:rsid w:val="001F4703"/>
    <w:rsid w:val="002206CE"/>
    <w:rsid w:val="0022588D"/>
    <w:rsid w:val="0023542B"/>
    <w:rsid w:val="00242220"/>
    <w:rsid w:val="00266D61"/>
    <w:rsid w:val="00270BB3"/>
    <w:rsid w:val="002836DD"/>
    <w:rsid w:val="00293E0C"/>
    <w:rsid w:val="002A05FE"/>
    <w:rsid w:val="002B147F"/>
    <w:rsid w:val="002C508D"/>
    <w:rsid w:val="002C5A57"/>
    <w:rsid w:val="002E7A47"/>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7B1B"/>
    <w:rsid w:val="004D61EA"/>
    <w:rsid w:val="004D7B49"/>
    <w:rsid w:val="004E0544"/>
    <w:rsid w:val="004E7153"/>
    <w:rsid w:val="004F3299"/>
    <w:rsid w:val="00515FCC"/>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56BE"/>
    <w:rsid w:val="00646166"/>
    <w:rsid w:val="00655A10"/>
    <w:rsid w:val="00682310"/>
    <w:rsid w:val="006A36EF"/>
    <w:rsid w:val="006B5C7E"/>
    <w:rsid w:val="006E27BF"/>
    <w:rsid w:val="006F3DEC"/>
    <w:rsid w:val="006F6FA2"/>
    <w:rsid w:val="00711C4C"/>
    <w:rsid w:val="0073360D"/>
    <w:rsid w:val="0073446E"/>
    <w:rsid w:val="00756CE3"/>
    <w:rsid w:val="00761B4E"/>
    <w:rsid w:val="00793356"/>
    <w:rsid w:val="007966E9"/>
    <w:rsid w:val="007A46E2"/>
    <w:rsid w:val="007B2456"/>
    <w:rsid w:val="007E22B0"/>
    <w:rsid w:val="007E317D"/>
    <w:rsid w:val="007E387D"/>
    <w:rsid w:val="007F6BEC"/>
    <w:rsid w:val="0080313B"/>
    <w:rsid w:val="00805FAA"/>
    <w:rsid w:val="0081236F"/>
    <w:rsid w:val="008124BD"/>
    <w:rsid w:val="00815B14"/>
    <w:rsid w:val="00825DF9"/>
    <w:rsid w:val="00826B1B"/>
    <w:rsid w:val="0084003D"/>
    <w:rsid w:val="00844956"/>
    <w:rsid w:val="0085776A"/>
    <w:rsid w:val="00860524"/>
    <w:rsid w:val="0086416D"/>
    <w:rsid w:val="008660BD"/>
    <w:rsid w:val="00877117"/>
    <w:rsid w:val="00892815"/>
    <w:rsid w:val="00892C55"/>
    <w:rsid w:val="008A340C"/>
    <w:rsid w:val="008A5103"/>
    <w:rsid w:val="008A6F97"/>
    <w:rsid w:val="008B4CD5"/>
    <w:rsid w:val="008B718E"/>
    <w:rsid w:val="008C4975"/>
    <w:rsid w:val="008D3E4C"/>
    <w:rsid w:val="008E226B"/>
    <w:rsid w:val="008E4916"/>
    <w:rsid w:val="008F0F07"/>
    <w:rsid w:val="008F2A13"/>
    <w:rsid w:val="008F40ED"/>
    <w:rsid w:val="0091320A"/>
    <w:rsid w:val="00951C73"/>
    <w:rsid w:val="009615D9"/>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B60E2"/>
    <w:rsid w:val="00AD511F"/>
    <w:rsid w:val="00B01C28"/>
    <w:rsid w:val="00B32F4C"/>
    <w:rsid w:val="00B45991"/>
    <w:rsid w:val="00B55909"/>
    <w:rsid w:val="00B64F18"/>
    <w:rsid w:val="00B75CE7"/>
    <w:rsid w:val="00B87BB6"/>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64B66"/>
    <w:rsid w:val="00C70F38"/>
    <w:rsid w:val="00C731C1"/>
    <w:rsid w:val="00C814CD"/>
    <w:rsid w:val="00C903DD"/>
    <w:rsid w:val="00C97693"/>
    <w:rsid w:val="00CC3D85"/>
    <w:rsid w:val="00CD00D9"/>
    <w:rsid w:val="00CE11EF"/>
    <w:rsid w:val="00CF5544"/>
    <w:rsid w:val="00D0485C"/>
    <w:rsid w:val="00D239E7"/>
    <w:rsid w:val="00D265D9"/>
    <w:rsid w:val="00D269E1"/>
    <w:rsid w:val="00D43A60"/>
    <w:rsid w:val="00D52ACA"/>
    <w:rsid w:val="00D54508"/>
    <w:rsid w:val="00D5456A"/>
    <w:rsid w:val="00D54C2A"/>
    <w:rsid w:val="00D55E35"/>
    <w:rsid w:val="00D814DF"/>
    <w:rsid w:val="00DA27E1"/>
    <w:rsid w:val="00DA31BA"/>
    <w:rsid w:val="00DC147A"/>
    <w:rsid w:val="00DC3BC4"/>
    <w:rsid w:val="00DD0174"/>
    <w:rsid w:val="00DD0E45"/>
    <w:rsid w:val="00DD7E81"/>
    <w:rsid w:val="00DE3894"/>
    <w:rsid w:val="00DE72B9"/>
    <w:rsid w:val="00DF0547"/>
    <w:rsid w:val="00DF35BE"/>
    <w:rsid w:val="00DF5711"/>
    <w:rsid w:val="00E005E7"/>
    <w:rsid w:val="00E014CA"/>
    <w:rsid w:val="00E049A4"/>
    <w:rsid w:val="00E44935"/>
    <w:rsid w:val="00E45FDD"/>
    <w:rsid w:val="00E51423"/>
    <w:rsid w:val="00E527E9"/>
    <w:rsid w:val="00E77E41"/>
    <w:rsid w:val="00E8163B"/>
    <w:rsid w:val="00E82EAD"/>
    <w:rsid w:val="00E85AE0"/>
    <w:rsid w:val="00E90B5F"/>
    <w:rsid w:val="00E91CD4"/>
    <w:rsid w:val="00E93724"/>
    <w:rsid w:val="00EA1CAD"/>
    <w:rsid w:val="00EA7211"/>
    <w:rsid w:val="00EC4990"/>
    <w:rsid w:val="00F07A4D"/>
    <w:rsid w:val="00F10A4E"/>
    <w:rsid w:val="00F407CF"/>
    <w:rsid w:val="00F5284E"/>
    <w:rsid w:val="00F534EC"/>
    <w:rsid w:val="00F60C35"/>
    <w:rsid w:val="00F8639D"/>
    <w:rsid w:val="00F90CCA"/>
    <w:rsid w:val="00F926BF"/>
    <w:rsid w:val="00F92EBF"/>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www.linkedin.com/company/6625633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youtube.com/channel/UCKgSLvI1SYKOTpEToycAz7Q" TargetMode="External"/><Relationship Id="rId7" Type="http://schemas.openxmlformats.org/officeDocument/2006/relationships/footnotes" Target="footnotes.xml"/><Relationship Id="rId12" Type="http://schemas.openxmlformats.org/officeDocument/2006/relationships/hyperlink" Target="https://twitter.com/Stellantis" TargetMode="External"/><Relationship Id="rId17" Type="http://schemas.openxmlformats.org/officeDocument/2006/relationships/hyperlink" Target="https://facebook.com/Stellantis/" TargetMode="External"/><Relationship Id="rId25" Type="http://schemas.openxmlformats.org/officeDocument/2006/relationships/hyperlink" Target="http://www.stellantis.com" TargetMode="Externa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yperlink" Target="https://www.linkedin.com/company/66256333" TargetMode="Externa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ellantis.com/en" TargetMode="External"/><Relationship Id="rId24" Type="http://schemas.openxmlformats.org/officeDocument/2006/relationships/hyperlink" Target="mailto:communications@stellantis.com" TargetMode="External"/><Relationship Id="rId5" Type="http://schemas.openxmlformats.org/officeDocument/2006/relationships/settings" Target="settings.xml"/><Relationship Id="rId15" Type="http://schemas.openxmlformats.org/officeDocument/2006/relationships/hyperlink" Target="https://facebook.com/Stellantis/" TargetMode="External"/><Relationship Id="rId23" Type="http://schemas.openxmlformats.org/officeDocument/2006/relationships/hyperlink" Target="https://www.youtube.com/channel/UCKgSLvI1SYKOTpEToycAz7Q" TargetMode="External"/><Relationship Id="rId28" Type="http://schemas.openxmlformats.org/officeDocument/2006/relationships/fontTable" Target="fontTable.xml"/><Relationship Id="rId10" Type="http://schemas.openxmlformats.org/officeDocument/2006/relationships/hyperlink" Target="http://www.stellantis.com"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s://www.stellantis.com/en" TargetMode="External"/><Relationship Id="rId14" Type="http://schemas.openxmlformats.org/officeDocument/2006/relationships/hyperlink" Target="https://twitter.com/Stellantis"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000000"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000000"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000000"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000000"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09"/>
    <w:rsid w:val="00174760"/>
    <w:rsid w:val="002D4C03"/>
    <w:rsid w:val="004C0E4E"/>
    <w:rsid w:val="007E2D65"/>
    <w:rsid w:val="00874D81"/>
    <w:rsid w:val="00892708"/>
    <w:rsid w:val="0092558C"/>
    <w:rsid w:val="00980239"/>
    <w:rsid w:val="009D4262"/>
    <w:rsid w:val="00CC03F8"/>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04A728A0D5BF4B8DADABA5BB699B481A">
    <w:name w:val="04A728A0D5BF4B8DADABA5BB699B481A"/>
    <w:rsid w:val="00F24C09"/>
  </w:style>
  <w:style w:type="paragraph" w:customStyle="1" w:styleId="E9B940D3310040B196D1B99F038618B9">
    <w:name w:val="E9B940D3310040B196D1B99F038618B9"/>
    <w:rsid w:val="00F24C09"/>
  </w:style>
  <w:style w:type="paragraph" w:customStyle="1" w:styleId="45BD4FA31A9E43F4BECA47EF1AB376E0">
    <w:name w:val="45BD4FA31A9E43F4BECA47EF1AB376E0"/>
    <w:rsid w:val="00F24C09"/>
  </w:style>
  <w:style w:type="paragraph" w:customStyle="1" w:styleId="BD9467D431C24163962558CE097C7A72">
    <w:name w:val="BD9467D431C24163962558CE097C7A72"/>
    <w:rsid w:val="00F24C09"/>
  </w:style>
  <w:style w:type="paragraph" w:customStyle="1" w:styleId="A86B8828F392455EB2B326BB2A15C669">
    <w:name w:val="A86B8828F392455EB2B326BB2A15C669"/>
    <w:rsid w:val="00F24C09"/>
  </w:style>
  <w:style w:type="paragraph" w:customStyle="1" w:styleId="66E29B3D2B9D4A469670331B4A2CEDB4">
    <w:name w:val="66E29B3D2B9D4A469670331B4A2CEDB4"/>
    <w:rsid w:val="00F24C09"/>
  </w:style>
  <w:style w:type="paragraph" w:customStyle="1" w:styleId="FA27B494400C4F1585D09516410FCF61">
    <w:name w:val="FA27B494400C4F1585D09516410FCF61"/>
    <w:rsid w:val="00F24C09"/>
  </w:style>
  <w:style w:type="paragraph" w:customStyle="1" w:styleId="C85B8DBC58B04CB29F915D36D0312D92">
    <w:name w:val="C85B8DBC58B04CB29F915D36D0312D92"/>
    <w:rsid w:val="00F24C09"/>
  </w:style>
  <w:style w:type="paragraph" w:customStyle="1" w:styleId="8E79E1D240A74B48BDC0947A0953A5D5">
    <w:name w:val="8E79E1D240A74B48BDC0947A0953A5D5"/>
    <w:rsid w:val="00F24C09"/>
  </w:style>
  <w:style w:type="paragraph" w:customStyle="1" w:styleId="C1432FC1603141178DC7DC7D61D238AA">
    <w:name w:val="C1432FC1603141178DC7DC7D61D238AA"/>
    <w:rsid w:val="00F24C09"/>
  </w:style>
  <w:style w:type="paragraph" w:customStyle="1" w:styleId="B3E275562EE9489EAE28395AE20CC1B3">
    <w:name w:val="B3E275562EE9489EAE28395AE20CC1B3"/>
    <w:rsid w:val="00F24C09"/>
  </w:style>
  <w:style w:type="paragraph" w:customStyle="1" w:styleId="5857E37F2EFB4B3A94EE955085958F9A">
    <w:name w:val="5857E37F2EFB4B3A94EE955085958F9A"/>
    <w:rsid w:val="007E2D65"/>
  </w:style>
  <w:style w:type="paragraph" w:customStyle="1" w:styleId="F84E2B1F2E7340FD842BDD4E4705941D">
    <w:name w:val="F84E2B1F2E7340FD842BDD4E4705941D"/>
    <w:rsid w:val="007E2D65"/>
  </w:style>
  <w:style w:type="paragraph" w:customStyle="1" w:styleId="21060386CE9A4277A5C8CFCEF340115D">
    <w:name w:val="21060386CE9A4277A5C8CFCEF340115D"/>
    <w:rsid w:val="007E2D65"/>
  </w:style>
  <w:style w:type="paragraph" w:customStyle="1" w:styleId="5D1E8432B39F43CC9722B54A2738A0FA">
    <w:name w:val="5D1E8432B39F43CC9722B54A2738A0FA"/>
    <w:rsid w:val="007E2D65"/>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5</TotalTime>
  <Pages>2</Pages>
  <Words>351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5</cp:revision>
  <cp:lastPrinted>2022-02-06T16:49:00Z</cp:lastPrinted>
  <dcterms:created xsi:type="dcterms:W3CDTF">2022-02-07T07:29:00Z</dcterms:created>
  <dcterms:modified xsi:type="dcterms:W3CDTF">2022-02-07T10:04:00Z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