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D88E" w14:textId="448DDEB6" w:rsidR="008E4916" w:rsidRDefault="003561B7" w:rsidP="003561B7">
      <w:pPr>
        <w:pStyle w:val="SSubjectBlock"/>
        <w:spacing w:before="0" w:after="0"/>
        <w:jc w:val="left"/>
      </w:pPr>
      <w:r>
        <w:rPr>
          <w:color w:val="2B579A"/>
          <w:shd w:val="clear" w:color="auto" w:fill="E6E6E6"/>
          <w:lang w:val="en-US"/>
        </w:rPr>
        <mc:AlternateContent>
          <mc:Choice Requires="wps">
            <w:drawing>
              <wp:inline distT="0" distB="0" distL="0" distR="0" wp14:anchorId="11A5CD4D" wp14:editId="20C1CD01">
                <wp:extent cx="432000" cy="61913"/>
                <wp:effectExtent l="0" t="0" r="6350" b="0"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000" cy="61913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>
            <w:pict>
              <v:shape id="Freeform 27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spid="_x0000_s1026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" w14:anchorId="24480A27">
                <v:path arrowok="t" o:connecttype="custom" o:connectlocs="401492,61913;0,61913;32949,0;432000,0;401492,61913" o:connectangles="0,0,0,0,0"/>
                <w10:anchorlock/>
              </v:shape>
            </w:pict>
          </mc:Fallback>
        </mc:AlternateContent>
      </w:r>
    </w:p>
    <w:p w14:paraId="718C0C82" w14:textId="2B8A4C94" w:rsidR="008E4916" w:rsidRDefault="008E4916" w:rsidP="00DC147A">
      <w:pPr>
        <w:pStyle w:val="SSubjectBlock"/>
        <w:spacing w:before="0" w:after="0"/>
      </w:pPr>
    </w:p>
    <w:p w14:paraId="486AA3CB" w14:textId="77777777" w:rsidR="008E4916" w:rsidRDefault="008E4916" w:rsidP="00DC147A">
      <w:pPr>
        <w:pStyle w:val="SSubjectBlock"/>
        <w:spacing w:before="0" w:after="0"/>
      </w:pPr>
    </w:p>
    <w:p w14:paraId="600F279D" w14:textId="60AE0CCD" w:rsidR="0001553A" w:rsidRPr="001E6C1E" w:rsidRDefault="0001553A" w:rsidP="005F4A97">
      <w:pPr>
        <w:pStyle w:val="SSubjectBlock"/>
      </w:pPr>
      <w:r>
        <w:t xml:space="preserve">Il 13 luglio si svolgerà l’evento Startup Awards, durante il quale Stellantis presenterà le sue partnership strategiche </w:t>
      </w:r>
      <w:r w:rsidR="00630006">
        <w:t>in ambito tecnologico</w:t>
      </w:r>
      <w:r>
        <w:t xml:space="preserve"> </w:t>
      </w:r>
    </w:p>
    <w:p w14:paraId="424B0AAC" w14:textId="1E121939" w:rsidR="005F4A97" w:rsidRDefault="005F4A97" w:rsidP="00E96165">
      <w:pPr>
        <w:pStyle w:val="SDatePlace"/>
        <w:jc w:val="both"/>
      </w:pPr>
      <w:r>
        <w:t xml:space="preserve">AMSTERDAM, </w:t>
      </w:r>
      <w:r w:rsidR="00E96165">
        <w:t>01</w:t>
      </w:r>
      <w:r>
        <w:t xml:space="preserve"> </w:t>
      </w:r>
      <w:r w:rsidR="00E96165">
        <w:t>luglio</w:t>
      </w:r>
      <w:r>
        <w:t xml:space="preserve"> 2022 - Oggi </w:t>
      </w:r>
      <w:hyperlink r:id="rId12">
        <w:r>
          <w:rPr>
            <w:rStyle w:val="Collegamentoipertestuale"/>
          </w:rPr>
          <w:t>Stellantis N.V.</w:t>
        </w:r>
      </w:hyperlink>
      <w:r>
        <w:t xml:space="preserve"> ha annunciato che mercoledì 13 luglio 2022 alle ore 14:</w:t>
      </w:r>
      <w:r w:rsidR="00E96165">
        <w:t>3</w:t>
      </w:r>
      <w:r>
        <w:t>0 CEST / 8:</w:t>
      </w:r>
      <w:r w:rsidR="00E96165">
        <w:t>3</w:t>
      </w:r>
      <w:r>
        <w:t xml:space="preserve">0 EDT </w:t>
      </w:r>
      <w:r w:rsidR="00630006">
        <w:t>presenterà gli</w:t>
      </w:r>
      <w:r>
        <w:t xml:space="preserve"> </w:t>
      </w:r>
      <w:r>
        <w:rPr>
          <w:b/>
          <w:bCs/>
        </w:rPr>
        <w:t>Stellantis Startup Awards</w:t>
      </w:r>
      <w:r>
        <w:t xml:space="preserve">. Questo evento digitale introdurrà sette partner strategici che contribuiranno a velocizzare la trasformazione di Stellantis in un’azienda tecnologica di mobilità sostenibile e contribuiranno a realizzare le ambizioni del piano </w:t>
      </w:r>
      <w:hyperlink r:id="rId13">
        <w:r>
          <w:rPr>
            <w:rStyle w:val="Collegamentoipertestuale"/>
          </w:rPr>
          <w:t xml:space="preserve">Dare </w:t>
        </w:r>
        <w:proofErr w:type="spellStart"/>
        <w:r>
          <w:rPr>
            <w:rStyle w:val="Collegamentoipertestuale"/>
          </w:rPr>
          <w:t>Forward</w:t>
        </w:r>
        <w:proofErr w:type="spellEnd"/>
        <w:r>
          <w:rPr>
            <w:rStyle w:val="Collegamentoipertestuale"/>
          </w:rPr>
          <w:t xml:space="preserve"> 2030</w:t>
        </w:r>
      </w:hyperlink>
      <w:r>
        <w:t>.</w:t>
      </w:r>
    </w:p>
    <w:p w14:paraId="53E53F40" w14:textId="3E59821C" w:rsidR="005F4A97" w:rsidRDefault="005F4A97" w:rsidP="00E96165">
      <w:pPr>
        <w:pStyle w:val="SDatePlace"/>
        <w:ind w:right="-74"/>
        <w:jc w:val="both"/>
      </w:pPr>
      <w:r>
        <w:t xml:space="preserve">Carlos Tavares, Chief Executive Officer, illustrerà la strategia dell’azienda che consentirà di fare leva su questo ecosistema delle startup.  </w:t>
      </w:r>
    </w:p>
    <w:p w14:paraId="5337621B" w14:textId="7440CA7E" w:rsidR="000E4DFE" w:rsidRDefault="005F4A97" w:rsidP="00E96165">
      <w:pPr>
        <w:pStyle w:val="SDatePlace"/>
        <w:jc w:val="both"/>
      </w:pPr>
      <w:r>
        <w:t xml:space="preserve">I dettagli per accedere all’evento digitale sono disponibili nella sezione Investors del sito web di Stellantis all’indirizzo </w:t>
      </w:r>
      <w:hyperlink r:id="rId14" w:history="1">
        <w:r>
          <w:rPr>
            <w:rStyle w:val="Collegamentoipertestuale"/>
          </w:rPr>
          <w:t>www.stellantis.com/it</w:t>
        </w:r>
      </w:hyperlink>
      <w:r>
        <w:t xml:space="preserve">. </w:t>
      </w:r>
      <w:r w:rsidR="00630006">
        <w:t>La registrazione</w:t>
      </w:r>
      <w:r w:rsidR="006D6D5A">
        <w:t xml:space="preserve"> video</w:t>
      </w:r>
      <w:r>
        <w:t xml:space="preserve"> sarà disponibile dopo l’evento nella sezione Investors del sito web di Stellantis (www.stellantis.com).</w:t>
      </w:r>
    </w:p>
    <w:p w14:paraId="369FE7AD" w14:textId="77777777" w:rsidR="00E24B38" w:rsidRPr="00595FF8" w:rsidRDefault="00E24B38" w:rsidP="00E24B38">
      <w:pPr>
        <w:pStyle w:val="SDatePlace"/>
        <w:rPr>
          <w:b/>
          <w:color w:val="243782" w:themeColor="accent1"/>
          <w:szCs w:val="24"/>
        </w:rPr>
      </w:pPr>
      <w:r>
        <w:rPr>
          <w:b/>
          <w:color w:val="243782" w:themeColor="accent1"/>
          <w:szCs w:val="24"/>
        </w:rPr>
        <w:t>Stellantis</w:t>
      </w:r>
    </w:p>
    <w:p w14:paraId="2B3D64C1" w14:textId="693E34B1" w:rsidR="004B2ECD" w:rsidRDefault="00AA6640" w:rsidP="00E24B38">
      <w:pPr>
        <w:rPr>
          <w:i/>
          <w:color w:val="222222"/>
          <w:szCs w:val="24"/>
        </w:rPr>
      </w:pPr>
      <w:r w:rsidRPr="00AA6640">
        <w:rPr>
          <w:i/>
          <w:color w:val="222222"/>
          <w:szCs w:val="24"/>
        </w:rPr>
        <w:t xml:space="preserve"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</w:t>
      </w:r>
      <w:hyperlink r:id="rId15" w:history="1">
        <w:r w:rsidR="00EB4208" w:rsidRPr="00840B9B">
          <w:rPr>
            <w:rStyle w:val="Collegamentoipertestuale"/>
            <w:i/>
            <w:szCs w:val="24"/>
          </w:rPr>
          <w:t>www.stellantis.com/it</w:t>
        </w:r>
      </w:hyperlink>
      <w:r w:rsidRPr="00AA6640">
        <w:rPr>
          <w:i/>
          <w:color w:val="222222"/>
          <w:szCs w:val="24"/>
        </w:rPr>
        <w:t>.</w:t>
      </w:r>
    </w:p>
    <w:p w14:paraId="0DED75E4" w14:textId="183DC36B" w:rsidR="00EB4208" w:rsidRPr="00E24B38" w:rsidRDefault="00EB4208" w:rsidP="00E24B38">
      <w:pPr>
        <w:rPr>
          <w:rFonts w:eastAsia="Encode Sans" w:cs="Encode Sans"/>
          <w:i/>
          <w:color w:val="222222"/>
          <w:szCs w:val="24"/>
          <w:highlight w:val="white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8E226B" w14:paraId="28E29521" w14:textId="77777777" w:rsidTr="0023542B">
        <w:trPr>
          <w:trHeight w:val="729"/>
        </w:trPr>
        <w:tc>
          <w:tcPr>
            <w:tcW w:w="579" w:type="dxa"/>
            <w:vAlign w:val="center"/>
          </w:tcPr>
          <w:p w14:paraId="08AD1F2A" w14:textId="54CC5938" w:rsidR="00F534EC" w:rsidRPr="008E226B" w:rsidRDefault="00630006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shd w:val="clear" w:color="auto" w:fill="E6E6E6"/>
                <w:lang w:val="en-US"/>
              </w:rPr>
              <w:drawing>
                <wp:anchor distT="0" distB="0" distL="114300" distR="114300" simplePos="0" relativeHeight="251658243" behindDoc="0" locked="0" layoutInCell="1" allowOverlap="1" wp14:anchorId="0B970E21" wp14:editId="4331F9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3172E9" w14:textId="77777777" w:rsidR="00F534EC" w:rsidRPr="008E226B" w:rsidRDefault="00F534EC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</w:p>
          <w:p w14:paraId="561AB358" w14:textId="7E06CFC8" w:rsidR="001E6C1E" w:rsidRPr="008E226B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</w:p>
        </w:tc>
        <w:tc>
          <w:tcPr>
            <w:tcW w:w="1835" w:type="dxa"/>
          </w:tcPr>
          <w:p w14:paraId="2FA4CEC7" w14:textId="77777777" w:rsidR="00BF245F" w:rsidRPr="008E226B" w:rsidRDefault="00BF245F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</w:p>
          <w:p w14:paraId="595F123B" w14:textId="0930C93D" w:rsidR="001E6C1E" w:rsidRPr="008E226B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@Stellantis</w:t>
            </w:r>
          </w:p>
        </w:tc>
        <w:tc>
          <w:tcPr>
            <w:tcW w:w="570" w:type="dxa"/>
            <w:vAlign w:val="center"/>
          </w:tcPr>
          <w:p w14:paraId="2F4B446A" w14:textId="77777777" w:rsidR="001E6C1E" w:rsidRPr="008E226B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shd w:val="clear" w:color="auto" w:fill="E6E6E6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182440F" wp14:editId="1D79AD39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10E49A16" w14:textId="77777777" w:rsidR="00BF245F" w:rsidRPr="008E226B" w:rsidRDefault="00BF245F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</w:p>
          <w:p w14:paraId="758C6E52" w14:textId="609D62CF" w:rsidR="001E6C1E" w:rsidRPr="008E226B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56" w:type="dxa"/>
            <w:vAlign w:val="center"/>
          </w:tcPr>
          <w:p w14:paraId="27713B7F" w14:textId="77777777" w:rsidR="001E6C1E" w:rsidRPr="008E226B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shd w:val="clear" w:color="auto" w:fill="E6E6E6"/>
                <w:lang w:val="en-US"/>
              </w:rPr>
              <w:drawing>
                <wp:anchor distT="0" distB="0" distL="114300" distR="114300" simplePos="0" relativeHeight="251658241" behindDoc="1" locked="0" layoutInCell="1" allowOverlap="1" wp14:anchorId="5FF718E8" wp14:editId="258354C6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3E566182" w14:textId="77777777" w:rsidR="00BF245F" w:rsidRPr="008E226B" w:rsidRDefault="00BF245F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</w:p>
          <w:p w14:paraId="3E044CC8" w14:textId="2CF7ED46" w:rsidR="001E6C1E" w:rsidRPr="008E226B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68" w:type="dxa"/>
            <w:vAlign w:val="center"/>
          </w:tcPr>
          <w:p w14:paraId="46025FBC" w14:textId="77777777" w:rsidR="001E6C1E" w:rsidRPr="008E226B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shd w:val="clear" w:color="auto" w:fill="E6E6E6"/>
                <w:lang w:val="en-US"/>
              </w:rPr>
              <w:drawing>
                <wp:anchor distT="0" distB="0" distL="114300" distR="114300" simplePos="0" relativeHeight="251658242" behindDoc="1" locked="0" layoutInCell="1" allowOverlap="1" wp14:anchorId="3A57F743" wp14:editId="5BB59C2E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58E12796" w14:textId="77777777" w:rsidR="00BF245F" w:rsidRPr="008E226B" w:rsidRDefault="00BF245F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</w:p>
          <w:p w14:paraId="641F8949" w14:textId="12E79238" w:rsidR="001E6C1E" w:rsidRPr="008E226B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</w:tr>
      <w:tr w:rsidR="001E6C1E" w:rsidRPr="00E96165" w14:paraId="644DB7B0" w14:textId="77777777" w:rsidTr="00316547">
        <w:tblPrEx>
          <w:tblCellMar>
            <w:right w:w="57" w:type="dxa"/>
          </w:tblCellMar>
        </w:tblPrEx>
        <w:trPr>
          <w:gridAfter w:val="1"/>
          <w:wAfter w:w="22" w:type="dxa"/>
          <w:trHeight w:val="3150"/>
        </w:trPr>
        <w:tc>
          <w:tcPr>
            <w:tcW w:w="8364" w:type="dxa"/>
            <w:gridSpan w:val="8"/>
          </w:tcPr>
          <w:p w14:paraId="177FE423" w14:textId="77777777" w:rsidR="001E6C1E" w:rsidRPr="008E226B" w:rsidRDefault="001E6C1E" w:rsidP="00F903F7">
            <w:pPr>
              <w:rPr>
                <w:sz w:val="22"/>
                <w:szCs w:val="22"/>
              </w:rPr>
            </w:pPr>
            <w:r>
              <w:rPr>
                <w:noProof/>
                <w:color w:val="2B579A"/>
                <w:sz w:val="22"/>
                <w:szCs w:val="22"/>
                <w:shd w:val="clear" w:color="auto" w:fill="E6E6E6"/>
                <w:lang w:val="en-US"/>
              </w:rPr>
              <mc:AlternateContent>
                <mc:Choice Requires="wps">
                  <w:drawing>
                    <wp:inline distT="0" distB="0" distL="0" distR="0" wp14:anchorId="61357E8E" wp14:editId="5C44F25D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>
                  <w:pict>
                    <v:shape id="Freeform 27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spid="_x0000_s1026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w14:anchorId="3524D212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205FE1B1" w14:textId="56CDB11A" w:rsidR="001E6C1E" w:rsidRDefault="001E6C1E" w:rsidP="00DC147A">
            <w:pPr>
              <w:pStyle w:val="SContact-Title"/>
              <w:spacing w:after="0" w:line="240" w:lineRule="auto"/>
              <w:rPr>
                <w:sz w:val="22"/>
                <w:szCs w:val="22"/>
              </w:rPr>
            </w:pPr>
            <w:bookmarkStart w:id="0" w:name="_Hlk61784883"/>
            <w:r>
              <w:rPr>
                <w:sz w:val="22"/>
                <w:szCs w:val="22"/>
              </w:rPr>
              <w:t>Per maggiori informazioni, contattare:</w:t>
            </w:r>
          </w:p>
          <w:sdt>
            <w:sdtPr>
              <w:rPr>
                <w:color w:val="2B579A"/>
                <w:sz w:val="20"/>
                <w:shd w:val="clear" w:color="auto" w:fill="E6E6E6"/>
              </w:rPr>
              <w:id w:val="143632974"/>
              <w:placeholder>
                <w:docPart w:val="6E237DDCE73D475F9C293137D977FE00"/>
              </w:placeholder>
            </w:sdtPr>
            <w:sdtEndPr/>
            <w:sdtContent>
              <w:p w14:paraId="320018DD" w14:textId="77777777" w:rsidR="00E24B38" w:rsidRPr="00CB115C" w:rsidRDefault="00A75053" w:rsidP="00E24B38">
                <w:pPr>
                  <w:pStyle w:val="SContact-Sendersinfo"/>
                  <w:rPr>
                    <w:rFonts w:ascii="Encode Sans ExpandedLight" w:hAnsi="Encode Sans ExpandedLight"/>
                    <w:sz w:val="20"/>
                    <w:szCs w:val="20"/>
                  </w:rPr>
                </w:pPr>
                <w:sdt>
                  <w:sdtPr>
                    <w:rPr>
                      <w:color w:val="2B579A"/>
                      <w:sz w:val="20"/>
                      <w:szCs w:val="20"/>
                      <w:shd w:val="clear" w:color="auto" w:fill="E6E6E6"/>
                    </w:rPr>
                    <w:id w:val="-1719962335"/>
                    <w:placeholder>
                      <w:docPart w:val="4B7E8C3622D940DF87A1B74C75A26A05"/>
                    </w:placeholder>
                  </w:sdtPr>
                  <w:sdtEndPr/>
                  <w:sdtContent>
                    <w:r w:rsidR="006A4EAF">
                      <w:rPr>
                        <w:sz w:val="20"/>
                        <w:szCs w:val="20"/>
                      </w:rPr>
                      <w:t xml:space="preserve">Fernão </w:t>
                    </w:r>
                    <w:sdt>
                      <w:sdtPr>
                        <w:rPr>
                          <w:color w:val="2B579A"/>
                          <w:sz w:val="20"/>
                          <w:szCs w:val="20"/>
                          <w:shd w:val="clear" w:color="auto" w:fill="E6E6E6"/>
                        </w:rPr>
                        <w:id w:val="743996128"/>
                        <w:placeholder>
                          <w:docPart w:val="12338B18F7DB4EEEAC289EBD2D469DD6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2B579A"/>
                              <w:sz w:val="20"/>
                              <w:szCs w:val="20"/>
                              <w:shd w:val="clear" w:color="auto" w:fill="E6E6E6"/>
                            </w:rPr>
                            <w:id w:val="1175080926"/>
                            <w:placeholder>
                              <w:docPart w:val="39CE87FA9AF44036B851F372E2E313AA"/>
                            </w:placeholder>
                          </w:sdtPr>
                          <w:sdtEndPr/>
                          <w:sdtContent>
                            <w:r w:rsidR="006A4EAF">
                              <w:rPr>
                                <w:sz w:val="20"/>
                                <w:szCs w:val="20"/>
                              </w:rPr>
                              <w:t>SILVEIRA</w:t>
                            </w:r>
                          </w:sdtContent>
                        </w:sdt>
                      </w:sdtContent>
                    </w:sdt>
                    <w:r w:rsidR="006A4EAF">
                      <w:rPr>
                        <w:sz w:val="20"/>
                        <w:szCs w:val="20"/>
                      </w:rPr>
                      <w:t xml:space="preserve">  </w:t>
                    </w:r>
                    <w:sdt>
                      <w:sdtPr>
                        <w:rPr>
                          <w:rFonts w:ascii="Encode Sans ExpandedLight" w:hAnsi="Encode Sans ExpandedLight"/>
                          <w:color w:val="2B579A"/>
                          <w:sz w:val="20"/>
                          <w:szCs w:val="20"/>
                          <w:shd w:val="clear" w:color="auto" w:fill="E6E6E6"/>
                        </w:rPr>
                        <w:id w:val="983514247"/>
                        <w:placeholder>
                          <w:docPart w:val="82054273F79C423B8A08CD27A0D86AE8"/>
                        </w:placeholder>
                      </w:sdtPr>
                      <w:sdtEndPr/>
                      <w:sdtContent>
                        <w:r w:rsidR="006A4EAF">
                          <w:rPr>
                            <w:rFonts w:ascii="Encode Sans ExpandedLight" w:hAnsi="Encode Sans ExpandedLight"/>
                            <w:sz w:val="20"/>
                            <w:szCs w:val="20"/>
                          </w:rPr>
                          <w:t>+31 6 43 25 43 41 – fernao.silveira@stellantis.com</w:t>
                        </w:r>
                      </w:sdtContent>
                    </w:sdt>
                    <w:r w:rsidR="006A4EAF">
                      <w:rPr>
                        <w:rFonts w:ascii="Encode Sans ExpandedLight" w:hAnsi="Encode Sans ExpandedLight"/>
                        <w:sz w:val="20"/>
                        <w:szCs w:val="20"/>
                      </w:rPr>
                      <w:br/>
                    </w:r>
                    <w:r w:rsidR="006A4EAF">
                      <w:rPr>
                        <w:sz w:val="20"/>
                        <w:szCs w:val="20"/>
                      </w:rPr>
                      <w:t>Valérie GILLOT</w:t>
                    </w:r>
                  </w:sdtContent>
                </w:sdt>
                <w:r w:rsidR="006A4EAF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Encode Sans ExpandedLight" w:hAnsi="Encode Sans ExpandedLight"/>
                      <w:color w:val="2B579A"/>
                      <w:sz w:val="20"/>
                      <w:szCs w:val="20"/>
                      <w:shd w:val="clear" w:color="auto" w:fill="E6E6E6"/>
                    </w:rPr>
                    <w:id w:val="-1037958382"/>
                    <w:placeholder>
                      <w:docPart w:val="65E423FC9FD84079885C807FA7D1F7A9"/>
                    </w:placeholder>
                  </w:sdtPr>
                  <w:sdtEndPr/>
                  <w:sdtContent>
                    <w:r w:rsidR="006A4EAF">
                      <w:rPr>
                        <w:rFonts w:ascii="Encode Sans ExpandedLight" w:hAnsi="Encode Sans ExpandedLight"/>
                        <w:sz w:val="20"/>
                        <w:szCs w:val="20"/>
                      </w:rPr>
                      <w:t>+ 33 6 83 92 92 96 - valerie.gillot@stellantis.com</w:t>
                    </w:r>
                  </w:sdtContent>
                </w:sdt>
              </w:p>
              <w:p w14:paraId="2BAC5CF9" w14:textId="0A5B7BDF" w:rsidR="00AA1139" w:rsidRPr="00AA6640" w:rsidRDefault="00A75053" w:rsidP="00E24B38">
                <w:pPr>
                  <w:pStyle w:val="SContact-Sendersinfo"/>
                  <w:rPr>
                    <w:rFonts w:ascii="Encode Sans ExpandedLight" w:hAnsi="Encode Sans ExpandedLight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color w:val="2B579A"/>
                      <w:sz w:val="20"/>
                      <w:szCs w:val="20"/>
                      <w:shd w:val="clear" w:color="auto" w:fill="E6E6E6"/>
                    </w:rPr>
                    <w:id w:val="1282529045"/>
                    <w:placeholder>
                      <w:docPart w:val="98C9D33F60514B6AB243DB7D575DDCBC"/>
                    </w:placeholder>
                  </w:sdtPr>
                  <w:sdtEndPr/>
                  <w:sdtContent>
                    <w:r w:rsidR="006A4EAF" w:rsidRPr="00AA6640">
                      <w:rPr>
                        <w:sz w:val="20"/>
                        <w:szCs w:val="20"/>
                        <w:lang w:val="en-US"/>
                      </w:rPr>
                      <w:t>Nathalie ROUSSEL</w:t>
                    </w:r>
                    <w:r w:rsidR="006A4EAF" w:rsidRPr="00AA6640">
                      <w:rPr>
                        <w:rFonts w:ascii="Cambria" w:hAnsi="Cambria"/>
                        <w:sz w:val="20"/>
                        <w:szCs w:val="20"/>
                        <w:lang w:val="en-US"/>
                      </w:rPr>
                      <w:t> </w:t>
                    </w:r>
                  </w:sdtContent>
                </w:sdt>
                <w:r w:rsidR="006A4EAF" w:rsidRPr="00AA6640">
                  <w:rPr>
                    <w:sz w:val="20"/>
                    <w:szCs w:val="20"/>
                    <w:lang w:val="en-US"/>
                  </w:rPr>
                  <w:t xml:space="preserve"> </w:t>
                </w:r>
                <w:sdt>
                  <w:sdtPr>
                    <w:rPr>
                      <w:rFonts w:ascii="Encode Sans ExpandedLight" w:hAnsi="Encode Sans ExpandedLight"/>
                      <w:color w:val="2B579A"/>
                      <w:sz w:val="20"/>
                      <w:szCs w:val="20"/>
                      <w:shd w:val="clear" w:color="auto" w:fill="E6E6E6"/>
                    </w:rPr>
                    <w:id w:val="-878779968"/>
                    <w:placeholder>
                      <w:docPart w:val="D5993E09CB154DD5B7D2904185B6F7EA"/>
                    </w:placeholder>
                  </w:sdtPr>
                  <w:sdtEndPr/>
                  <w:sdtContent>
                    <w:r w:rsidR="006A4EAF" w:rsidRPr="00AA6640">
                      <w:rPr>
                        <w:rFonts w:ascii="Encode Sans ExpandedLight" w:hAnsi="Encode Sans ExpandedLight"/>
                        <w:sz w:val="20"/>
                        <w:szCs w:val="20"/>
                        <w:lang w:val="en-US"/>
                      </w:rPr>
                      <w:t>+ 33 6 87 77 41 82 – nathalie.roussel@stellantis.com</w:t>
                    </w:r>
                  </w:sdtContent>
                </w:sdt>
              </w:p>
            </w:sdtContent>
          </w:sdt>
          <w:p w14:paraId="0E779420" w14:textId="061B0D15" w:rsidR="001E6C1E" w:rsidRPr="00AA6640" w:rsidRDefault="00A75053" w:rsidP="00DC147A">
            <w:pPr>
              <w:pStyle w:val="SFooter-Emailwebsite"/>
              <w:spacing w:before="0" w:after="0" w:line="240" w:lineRule="auto"/>
              <w:rPr>
                <w:sz w:val="22"/>
                <w:szCs w:val="22"/>
                <w:lang w:val="en-US"/>
              </w:rPr>
            </w:pPr>
            <w:hyperlink r:id="rId20" w:history="1">
              <w:r w:rsidR="006A4EAF" w:rsidRPr="00AA6640">
                <w:rPr>
                  <w:rStyle w:val="Collegamentoipertestuale"/>
                  <w:sz w:val="22"/>
                  <w:szCs w:val="22"/>
                  <w:lang w:val="en-US"/>
                </w:rPr>
                <w:t>communications@stellantis.com</w:t>
              </w:r>
            </w:hyperlink>
            <w:r w:rsidR="006A4EAF" w:rsidRPr="00AA6640">
              <w:rPr>
                <w:sz w:val="22"/>
                <w:szCs w:val="22"/>
                <w:lang w:val="en-US"/>
              </w:rPr>
              <w:br/>
            </w:r>
            <w:hyperlink r:id="rId21" w:history="1">
              <w:r w:rsidR="006A4EAF" w:rsidRPr="00AA6640">
                <w:rPr>
                  <w:rStyle w:val="Collegamentoipertestuale"/>
                  <w:sz w:val="22"/>
                  <w:szCs w:val="22"/>
                  <w:lang w:val="en-US"/>
                </w:rPr>
                <w:t>www.stellantis.com</w:t>
              </w:r>
            </w:hyperlink>
            <w:bookmarkEnd w:id="0"/>
          </w:p>
          <w:p w14:paraId="1C7A5709" w14:textId="77777777" w:rsidR="002206CE" w:rsidRPr="00EE232C" w:rsidRDefault="002206CE" w:rsidP="00DC147A">
            <w:pPr>
              <w:pStyle w:val="SFooter-Emailwebsite"/>
              <w:spacing w:before="0" w:after="0" w:line="240" w:lineRule="auto"/>
              <w:rPr>
                <w:sz w:val="22"/>
                <w:szCs w:val="22"/>
                <w:lang w:val="fr-FR"/>
              </w:rPr>
            </w:pPr>
          </w:p>
          <w:p w14:paraId="1E2749FA" w14:textId="7064B7E4" w:rsidR="00EC4990" w:rsidRPr="00EE232C" w:rsidRDefault="00EC4990" w:rsidP="00F903F7">
            <w:pPr>
              <w:pStyle w:val="SFooter-Emailwebsite"/>
              <w:rPr>
                <w:sz w:val="22"/>
                <w:szCs w:val="22"/>
                <w:lang w:val="fr-FR"/>
              </w:rPr>
            </w:pPr>
          </w:p>
        </w:tc>
      </w:tr>
    </w:tbl>
    <w:p w14:paraId="5E33B5DD" w14:textId="24E3DE1A" w:rsidR="005D2EA9" w:rsidRPr="00EE232C" w:rsidRDefault="005D2EA9" w:rsidP="0011515F">
      <w:pPr>
        <w:spacing w:after="0"/>
        <w:jc w:val="left"/>
        <w:rPr>
          <w:lang w:val="fr-FR"/>
        </w:rPr>
      </w:pPr>
    </w:p>
    <w:sectPr w:rsidR="005D2EA9" w:rsidRPr="00EE232C" w:rsidSect="005D2EA9">
      <w:footerReference w:type="default" r:id="rId22"/>
      <w:headerReference w:type="first" r:id="rId23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E57C" w14:textId="77777777" w:rsidR="00A75053" w:rsidRDefault="00A75053" w:rsidP="008D3E4C">
      <w:r>
        <w:separator/>
      </w:r>
    </w:p>
  </w:endnote>
  <w:endnote w:type="continuationSeparator" w:id="0">
    <w:p w14:paraId="2D4ED957" w14:textId="77777777" w:rsidR="00A75053" w:rsidRDefault="00A75053" w:rsidP="008D3E4C">
      <w:r>
        <w:continuationSeparator/>
      </w:r>
    </w:p>
  </w:endnote>
  <w:endnote w:type="continuationNotice" w:id="1">
    <w:p w14:paraId="79D3906A" w14:textId="77777777" w:rsidR="00A75053" w:rsidRDefault="00A7505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7E3411E3-A42F-44CB-A7FD-A41CA151F410}"/>
    <w:embedBold r:id="rId2" w:fontKey="{249A31EA-FC27-4E2F-A9A0-CD228715E18A}"/>
    <w:embedItalic r:id="rId3" w:fontKey="{82700291-8EFB-46B2-B3A3-B4A7D1030C33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7B9A9E6F-EF1C-4422-B4E6-5FCC0433936A}"/>
    <w:embedItalic r:id="rId5" w:fontKey="{5AD88DD9-6FB0-4506-94CC-321EF0E06672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CB32E727-1246-4DE6-BC70-F43B3CF9516C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0DD4" w14:textId="7045BCBE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Numeropagina"/>
      </w:rPr>
      <w:fldChar w:fldCharType="begin"/>
    </w:r>
    <w:r w:rsidRPr="008D3E4C">
      <w:rPr>
        <w:rStyle w:val="Numeropagina"/>
      </w:rPr>
      <w:instrText xml:space="preserve"> PAGE </w:instrText>
    </w:r>
    <w:r w:rsidRPr="008D3E4C">
      <w:rPr>
        <w:rStyle w:val="Numeropagina"/>
      </w:rPr>
      <w:fldChar w:fldCharType="separate"/>
    </w:r>
    <w:r w:rsidR="00AA6640">
      <w:rPr>
        <w:rStyle w:val="Numeropagina"/>
        <w:noProof/>
      </w:rPr>
      <w:t>2</w:t>
    </w:r>
    <w:r w:rsidRPr="008D3E4C">
      <w:rPr>
        <w:rStyle w:val="Numeropagina"/>
      </w:rPr>
      <w:fldChar w:fldCharType="end"/>
    </w:r>
    <w:r>
      <w:rPr>
        <w:rStyle w:val="Numeropagin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56027" w14:textId="77777777" w:rsidR="00A75053" w:rsidRDefault="00A75053" w:rsidP="008D3E4C">
      <w:r>
        <w:separator/>
      </w:r>
    </w:p>
  </w:footnote>
  <w:footnote w:type="continuationSeparator" w:id="0">
    <w:p w14:paraId="6D9AD89E" w14:textId="77777777" w:rsidR="00A75053" w:rsidRDefault="00A75053" w:rsidP="008D3E4C">
      <w:r>
        <w:continuationSeparator/>
      </w:r>
    </w:p>
  </w:footnote>
  <w:footnote w:type="continuationNotice" w:id="1">
    <w:p w14:paraId="7083DE73" w14:textId="77777777" w:rsidR="00A75053" w:rsidRDefault="00A7505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0882" w14:textId="77777777" w:rsidR="005F2120" w:rsidRDefault="00A33E8D" w:rsidP="008D3E4C">
    <w:pPr>
      <w:pStyle w:val="Intestazione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11BC6F33" wp14:editId="6C0DEDFB">
              <wp:simplePos x="0" y="0"/>
              <wp:positionH relativeFrom="page">
                <wp:posOffset>445770</wp:posOffset>
              </wp:positionH>
              <wp:positionV relativeFrom="page">
                <wp:align>top</wp:align>
              </wp:positionV>
              <wp:extent cx="269875" cy="2393315"/>
              <wp:effectExtent l="0" t="0" r="0" b="698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393315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7E5FA" w14:textId="7A689B5F" w:rsidR="00A33E8D" w:rsidRPr="00150AD4" w:rsidRDefault="00CC3D85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BC6F33" id="Groupe 29" o:spid="_x0000_s1026" style="position:absolute;margin-left:35.1pt;margin-top:0;width:21.25pt;height:188.45pt;z-index:-251658240;mso-position-horizontal-relative:page;mso-position-vertical:top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B57E5FA" w14:textId="7A689B5F" w:rsidR="00A33E8D" w:rsidRPr="00150AD4" w:rsidRDefault="00CC3D85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color w:val="2B579A"/>
        <w:shd w:val="clear" w:color="auto" w:fill="E6E6E6"/>
        <w:lang w:val="en-US"/>
      </w:rPr>
      <w:drawing>
        <wp:inline distT="0" distB="0" distL="0" distR="0" wp14:anchorId="53080FCB" wp14:editId="3E52B0E0">
          <wp:extent cx="2207939" cy="628650"/>
          <wp:effectExtent l="0" t="0" r="1905" b="0"/>
          <wp:docPr id="3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 r="4261" b="12466"/>
                  <a:stretch/>
                </pic:blipFill>
                <pic:spPr bwMode="auto">
                  <a:xfrm>
                    <a:off x="0" y="0"/>
                    <a:ext cx="2211453" cy="6296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714C4E"/>
    <w:multiLevelType w:val="multilevel"/>
    <w:tmpl w:val="351E104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D239E7"/>
    <w:rsid w:val="00010A54"/>
    <w:rsid w:val="0001553A"/>
    <w:rsid w:val="00015A0D"/>
    <w:rsid w:val="00057C0E"/>
    <w:rsid w:val="000653D9"/>
    <w:rsid w:val="0006616C"/>
    <w:rsid w:val="00087566"/>
    <w:rsid w:val="000A3BAA"/>
    <w:rsid w:val="000B1892"/>
    <w:rsid w:val="000C3AA8"/>
    <w:rsid w:val="000C6FDE"/>
    <w:rsid w:val="000E1E4B"/>
    <w:rsid w:val="000E4DFE"/>
    <w:rsid w:val="0011515F"/>
    <w:rsid w:val="00126E5A"/>
    <w:rsid w:val="00137B80"/>
    <w:rsid w:val="0014608D"/>
    <w:rsid w:val="00150AD4"/>
    <w:rsid w:val="00155302"/>
    <w:rsid w:val="00167FF2"/>
    <w:rsid w:val="0018033C"/>
    <w:rsid w:val="0018133E"/>
    <w:rsid w:val="001A55FA"/>
    <w:rsid w:val="001B591C"/>
    <w:rsid w:val="001C1095"/>
    <w:rsid w:val="001C34A1"/>
    <w:rsid w:val="001D168B"/>
    <w:rsid w:val="001E1348"/>
    <w:rsid w:val="001E5924"/>
    <w:rsid w:val="001E6C1E"/>
    <w:rsid w:val="001F4703"/>
    <w:rsid w:val="002206CE"/>
    <w:rsid w:val="0022588D"/>
    <w:rsid w:val="0023542B"/>
    <w:rsid w:val="00242220"/>
    <w:rsid w:val="0026395F"/>
    <w:rsid w:val="00266D61"/>
    <w:rsid w:val="00270BB3"/>
    <w:rsid w:val="002836DD"/>
    <w:rsid w:val="00293E0C"/>
    <w:rsid w:val="002A05FE"/>
    <w:rsid w:val="002C0692"/>
    <w:rsid w:val="002C508D"/>
    <w:rsid w:val="002C5A57"/>
    <w:rsid w:val="002E4196"/>
    <w:rsid w:val="002F5236"/>
    <w:rsid w:val="00310F1B"/>
    <w:rsid w:val="00316547"/>
    <w:rsid w:val="00316CF7"/>
    <w:rsid w:val="003343DB"/>
    <w:rsid w:val="00334E7C"/>
    <w:rsid w:val="00355232"/>
    <w:rsid w:val="003561B7"/>
    <w:rsid w:val="00380291"/>
    <w:rsid w:val="003864AD"/>
    <w:rsid w:val="00386E60"/>
    <w:rsid w:val="003B4199"/>
    <w:rsid w:val="003D21DD"/>
    <w:rsid w:val="003D5B50"/>
    <w:rsid w:val="003D7C83"/>
    <w:rsid w:val="003E3A4D"/>
    <w:rsid w:val="003E68CC"/>
    <w:rsid w:val="003E727D"/>
    <w:rsid w:val="003F2BDD"/>
    <w:rsid w:val="003F79C6"/>
    <w:rsid w:val="004022B4"/>
    <w:rsid w:val="00411E38"/>
    <w:rsid w:val="00411F8A"/>
    <w:rsid w:val="00413AA6"/>
    <w:rsid w:val="00425677"/>
    <w:rsid w:val="00427897"/>
    <w:rsid w:val="00427ABE"/>
    <w:rsid w:val="00433EDD"/>
    <w:rsid w:val="00436378"/>
    <w:rsid w:val="0044219E"/>
    <w:rsid w:val="0045216F"/>
    <w:rsid w:val="00452471"/>
    <w:rsid w:val="004532D9"/>
    <w:rsid w:val="00453C1A"/>
    <w:rsid w:val="00466DD1"/>
    <w:rsid w:val="00466E78"/>
    <w:rsid w:val="0046706D"/>
    <w:rsid w:val="00470358"/>
    <w:rsid w:val="00490424"/>
    <w:rsid w:val="00497E77"/>
    <w:rsid w:val="004B2ECD"/>
    <w:rsid w:val="004B7B1B"/>
    <w:rsid w:val="004D61EA"/>
    <w:rsid w:val="004D7B49"/>
    <w:rsid w:val="004E0544"/>
    <w:rsid w:val="004F3299"/>
    <w:rsid w:val="00544345"/>
    <w:rsid w:val="0055479C"/>
    <w:rsid w:val="005557B4"/>
    <w:rsid w:val="00562C7F"/>
    <w:rsid w:val="00562D3D"/>
    <w:rsid w:val="005744C0"/>
    <w:rsid w:val="005841CD"/>
    <w:rsid w:val="00591A8E"/>
    <w:rsid w:val="0059213B"/>
    <w:rsid w:val="00596F3A"/>
    <w:rsid w:val="005A78EE"/>
    <w:rsid w:val="005B024F"/>
    <w:rsid w:val="005B511B"/>
    <w:rsid w:val="005C775F"/>
    <w:rsid w:val="005D2EA9"/>
    <w:rsid w:val="005D64B8"/>
    <w:rsid w:val="005E2869"/>
    <w:rsid w:val="005E60F1"/>
    <w:rsid w:val="005F2120"/>
    <w:rsid w:val="005F2771"/>
    <w:rsid w:val="005F4A97"/>
    <w:rsid w:val="006125EA"/>
    <w:rsid w:val="0061682B"/>
    <w:rsid w:val="00622991"/>
    <w:rsid w:val="00630006"/>
    <w:rsid w:val="00646166"/>
    <w:rsid w:val="00647077"/>
    <w:rsid w:val="00655A10"/>
    <w:rsid w:val="00682310"/>
    <w:rsid w:val="006A36EF"/>
    <w:rsid w:val="006A4EAF"/>
    <w:rsid w:val="006B5C7E"/>
    <w:rsid w:val="006C55D8"/>
    <w:rsid w:val="006D6D5A"/>
    <w:rsid w:val="006E27BF"/>
    <w:rsid w:val="006F6FA2"/>
    <w:rsid w:val="00711C4C"/>
    <w:rsid w:val="0073360D"/>
    <w:rsid w:val="0074095F"/>
    <w:rsid w:val="007966E9"/>
    <w:rsid w:val="007A46E2"/>
    <w:rsid w:val="007A73E7"/>
    <w:rsid w:val="007E317D"/>
    <w:rsid w:val="007E387D"/>
    <w:rsid w:val="007E48BA"/>
    <w:rsid w:val="0080313B"/>
    <w:rsid w:val="00805FAA"/>
    <w:rsid w:val="0081236F"/>
    <w:rsid w:val="008124BD"/>
    <w:rsid w:val="00815B14"/>
    <w:rsid w:val="00825DF9"/>
    <w:rsid w:val="00826B1B"/>
    <w:rsid w:val="0084003D"/>
    <w:rsid w:val="00844956"/>
    <w:rsid w:val="0086416D"/>
    <w:rsid w:val="008660BD"/>
    <w:rsid w:val="00877117"/>
    <w:rsid w:val="00892C55"/>
    <w:rsid w:val="008A340C"/>
    <w:rsid w:val="008A5103"/>
    <w:rsid w:val="008A6F97"/>
    <w:rsid w:val="008B2ECB"/>
    <w:rsid w:val="008B4CD5"/>
    <w:rsid w:val="008B567F"/>
    <w:rsid w:val="008B718E"/>
    <w:rsid w:val="008D3E4C"/>
    <w:rsid w:val="008E226B"/>
    <w:rsid w:val="008E4916"/>
    <w:rsid w:val="008F0F07"/>
    <w:rsid w:val="008F2A13"/>
    <w:rsid w:val="008F40ED"/>
    <w:rsid w:val="00911E43"/>
    <w:rsid w:val="0091320A"/>
    <w:rsid w:val="009445C1"/>
    <w:rsid w:val="009615D9"/>
    <w:rsid w:val="00963D9C"/>
    <w:rsid w:val="00992BE1"/>
    <w:rsid w:val="009968C5"/>
    <w:rsid w:val="009A12F3"/>
    <w:rsid w:val="009A23AB"/>
    <w:rsid w:val="009B6F90"/>
    <w:rsid w:val="009C1909"/>
    <w:rsid w:val="009C33F1"/>
    <w:rsid w:val="009D180E"/>
    <w:rsid w:val="009D79F4"/>
    <w:rsid w:val="009F5B0E"/>
    <w:rsid w:val="00A0245A"/>
    <w:rsid w:val="00A13EBF"/>
    <w:rsid w:val="00A20CE8"/>
    <w:rsid w:val="00A248BF"/>
    <w:rsid w:val="00A33E8D"/>
    <w:rsid w:val="00A370D5"/>
    <w:rsid w:val="00A47017"/>
    <w:rsid w:val="00A6488D"/>
    <w:rsid w:val="00A716FD"/>
    <w:rsid w:val="00A748DE"/>
    <w:rsid w:val="00A75053"/>
    <w:rsid w:val="00A87390"/>
    <w:rsid w:val="00AA1139"/>
    <w:rsid w:val="00AA6640"/>
    <w:rsid w:val="00AD511F"/>
    <w:rsid w:val="00B01C28"/>
    <w:rsid w:val="00B1638B"/>
    <w:rsid w:val="00B32F4C"/>
    <w:rsid w:val="00B45991"/>
    <w:rsid w:val="00B53989"/>
    <w:rsid w:val="00B55909"/>
    <w:rsid w:val="00B567FD"/>
    <w:rsid w:val="00B61ADB"/>
    <w:rsid w:val="00B64F18"/>
    <w:rsid w:val="00B75CE7"/>
    <w:rsid w:val="00B81B83"/>
    <w:rsid w:val="00B92FB1"/>
    <w:rsid w:val="00B96799"/>
    <w:rsid w:val="00B97DAC"/>
    <w:rsid w:val="00BC187D"/>
    <w:rsid w:val="00BF245F"/>
    <w:rsid w:val="00BF35E4"/>
    <w:rsid w:val="00C0321D"/>
    <w:rsid w:val="00C05C3E"/>
    <w:rsid w:val="00C10192"/>
    <w:rsid w:val="00C10E75"/>
    <w:rsid w:val="00C17EAB"/>
    <w:rsid w:val="00C21692"/>
    <w:rsid w:val="00C21B90"/>
    <w:rsid w:val="00C31F14"/>
    <w:rsid w:val="00C363C0"/>
    <w:rsid w:val="00C44B10"/>
    <w:rsid w:val="00C60A64"/>
    <w:rsid w:val="00C70F38"/>
    <w:rsid w:val="00C731C1"/>
    <w:rsid w:val="00C814CD"/>
    <w:rsid w:val="00C903DD"/>
    <w:rsid w:val="00C97693"/>
    <w:rsid w:val="00CC3D85"/>
    <w:rsid w:val="00CD00D9"/>
    <w:rsid w:val="00CE11EF"/>
    <w:rsid w:val="00D0485C"/>
    <w:rsid w:val="00D239E7"/>
    <w:rsid w:val="00D265D9"/>
    <w:rsid w:val="00D269E1"/>
    <w:rsid w:val="00D43A60"/>
    <w:rsid w:val="00D54508"/>
    <w:rsid w:val="00D5456A"/>
    <w:rsid w:val="00D54C2A"/>
    <w:rsid w:val="00D55E35"/>
    <w:rsid w:val="00D814DF"/>
    <w:rsid w:val="00DA27E1"/>
    <w:rsid w:val="00DA31BA"/>
    <w:rsid w:val="00DC147A"/>
    <w:rsid w:val="00DC3BC4"/>
    <w:rsid w:val="00DD0174"/>
    <w:rsid w:val="00DD0E45"/>
    <w:rsid w:val="00DD7E81"/>
    <w:rsid w:val="00DE72B9"/>
    <w:rsid w:val="00DF0547"/>
    <w:rsid w:val="00DF35BE"/>
    <w:rsid w:val="00DF5711"/>
    <w:rsid w:val="00E005E7"/>
    <w:rsid w:val="00E014CA"/>
    <w:rsid w:val="00E049A4"/>
    <w:rsid w:val="00E24B38"/>
    <w:rsid w:val="00E45DEC"/>
    <w:rsid w:val="00E45FDD"/>
    <w:rsid w:val="00E51423"/>
    <w:rsid w:val="00E77E41"/>
    <w:rsid w:val="00E8163B"/>
    <w:rsid w:val="00E82EAD"/>
    <w:rsid w:val="00E85AE0"/>
    <w:rsid w:val="00E90B5F"/>
    <w:rsid w:val="00E93724"/>
    <w:rsid w:val="00E96165"/>
    <w:rsid w:val="00EA1CAD"/>
    <w:rsid w:val="00EA7211"/>
    <w:rsid w:val="00EB4208"/>
    <w:rsid w:val="00EC4990"/>
    <w:rsid w:val="00EE232C"/>
    <w:rsid w:val="00F07A4D"/>
    <w:rsid w:val="00F10A4E"/>
    <w:rsid w:val="00F407CF"/>
    <w:rsid w:val="00F40CFB"/>
    <w:rsid w:val="00F442D1"/>
    <w:rsid w:val="00F5284E"/>
    <w:rsid w:val="00F534EC"/>
    <w:rsid w:val="00F60C35"/>
    <w:rsid w:val="00F8639D"/>
    <w:rsid w:val="00F90CCA"/>
    <w:rsid w:val="00F91629"/>
    <w:rsid w:val="00F926BF"/>
    <w:rsid w:val="00F92EBF"/>
    <w:rsid w:val="00FB1284"/>
    <w:rsid w:val="00FD6CFC"/>
    <w:rsid w:val="00FF2772"/>
    <w:rsid w:val="00FF3A8F"/>
    <w:rsid w:val="134D9176"/>
    <w:rsid w:val="2D5C2B70"/>
    <w:rsid w:val="3A58CE08"/>
    <w:rsid w:val="4F2238D6"/>
    <w:rsid w:val="5761E272"/>
    <w:rsid w:val="58FDB2D3"/>
    <w:rsid w:val="620DC282"/>
    <w:rsid w:val="6BE02F33"/>
    <w:rsid w:val="6EC1E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D426C9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416D"/>
    <w:rPr>
      <w:color w:val="243782" w:themeColor="text2"/>
      <w:lang w:val="it-IT"/>
    </w:rPr>
  </w:style>
  <w:style w:type="paragraph" w:styleId="Pidipagina">
    <w:name w:val="footer"/>
    <w:basedOn w:val="Normale"/>
    <w:link w:val="PidipaginaCarattere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semiHidden/>
    <w:rsid w:val="005F2120"/>
    <w:rPr>
      <w:color w:val="243782" w:themeColor="hyperlink"/>
      <w:u w:val="none"/>
    </w:rPr>
  </w:style>
  <w:style w:type="character" w:styleId="Testosegnaposto">
    <w:name w:val="Placeholder Text"/>
    <w:basedOn w:val="Carpredefinitoparagrafo"/>
    <w:uiPriority w:val="99"/>
    <w:semiHidden/>
    <w:rsid w:val="005F2120"/>
    <w:rPr>
      <w:color w:val="808080"/>
    </w:rPr>
  </w:style>
  <w:style w:type="table" w:styleId="Grigliatabella">
    <w:name w:val="Table Grid"/>
    <w:basedOn w:val="Tabellanormale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rsid w:val="00992BE1"/>
  </w:style>
  <w:style w:type="paragraph" w:customStyle="1" w:styleId="STITLE">
    <w:name w:val="S_TITLE"/>
    <w:basedOn w:val="Normale"/>
    <w:next w:val="Normale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Paragrafoelenco">
    <w:name w:val="List Paragraph"/>
    <w:basedOn w:val="Normale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e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e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e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Carpredefinitoparagrafo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Pidipagina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e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e"/>
    <w:qFormat/>
    <w:rsid w:val="005B024F"/>
    <w:rPr>
      <w:sz w:val="26"/>
    </w:rPr>
  </w:style>
  <w:style w:type="paragraph" w:customStyle="1" w:styleId="SFooter-Emailwebsite">
    <w:name w:val="S_Footer - Email + website"/>
    <w:basedOn w:val="Pidipagina"/>
    <w:qFormat/>
    <w:rsid w:val="00150AD4"/>
  </w:style>
  <w:style w:type="paragraph" w:customStyle="1" w:styleId="SSubtitle">
    <w:name w:val="S_Subtitle"/>
    <w:basedOn w:val="Normale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e"/>
    <w:qFormat/>
    <w:rsid w:val="00B96799"/>
    <w:rPr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6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6CE"/>
    <w:rPr>
      <w:rFonts w:ascii="Segoe UI" w:hAnsi="Segoe UI" w:cs="Segoe UI"/>
      <w:sz w:val="18"/>
      <w:szCs w:val="18"/>
      <w:lang w:val="it-IT"/>
    </w:rPr>
  </w:style>
  <w:style w:type="character" w:styleId="Rimandocommento">
    <w:name w:val="annotation reference"/>
    <w:basedOn w:val="Carpredefinitoparagrafo"/>
    <w:uiPriority w:val="99"/>
    <w:semiHidden/>
    <w:rsid w:val="00CD00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D00D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00D9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00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00D9"/>
    <w:rPr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01553A"/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11E43"/>
    <w:rPr>
      <w:color w:val="605E5C"/>
      <w:shd w:val="clear" w:color="auto" w:fill="E1DFDD"/>
    </w:rPr>
  </w:style>
  <w:style w:type="character" w:customStyle="1" w:styleId="Menzione1">
    <w:name w:val="Menzione1"/>
    <w:basedOn w:val="Carpredefinitoparagrafo"/>
    <w:uiPriority w:val="99"/>
    <w:unhideWhenUsed/>
    <w:rPr>
      <w:color w:val="2B579A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420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rsid w:val="00630006"/>
    <w:rPr>
      <w:color w:val="272B3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tellantis.com/it/investors/eventi/strategic-plan" TargetMode="External"/><Relationship Id="rId18" Type="http://schemas.openxmlformats.org/officeDocument/2006/relationships/image" Target="media/image3.emf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yperlink" Target="http://www.stellantis.com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stellantis.com/it" TargetMode="External"/><Relationship Id="rId17" Type="http://schemas.openxmlformats.org/officeDocument/2006/relationships/image" Target="media/image2.emf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hyperlink" Target="mailto:communications@stellantis.com" TargetMode="Externa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stellantis.com/it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4.emf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s://www.stellantis.com/it/" TargetMode="External"/><Relationship Id="rId22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237DDCE73D475F9C293137D977F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AB3B-2D9E-4574-B2E1-085FF7DBAB88}"/>
      </w:docPartPr>
      <w:docPartBody>
        <w:p w:rsidR="005C0AC0" w:rsidRDefault="00155302" w:rsidP="00155302">
          <w:pPr>
            <w:pStyle w:val="6E237DDCE73D475F9C293137D977FE00"/>
          </w:pPr>
          <w:r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B7E8C3622D940DF87A1B74C75A26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BA8BC-4A24-45B4-9515-CFC5D5F03532}"/>
      </w:docPartPr>
      <w:docPartBody>
        <w:p w:rsidR="005C0AC0" w:rsidRDefault="00155302" w:rsidP="00155302">
          <w:pPr>
            <w:pStyle w:val="4B7E8C3622D940DF87A1B74C75A26A05"/>
          </w:pPr>
          <w:r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12338B18F7DB4EEEAC289EBD2D469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8E483-80F5-4049-A067-90FC3BF8DB22}"/>
      </w:docPartPr>
      <w:docPartBody>
        <w:p w:rsidR="005C0AC0" w:rsidRDefault="00155302" w:rsidP="00155302">
          <w:pPr>
            <w:pStyle w:val="12338B18F7DB4EEEAC289EBD2D469DD6"/>
          </w:pPr>
          <w:r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39CE87FA9AF44036B851F372E2E3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CF2B-DC43-4445-8ABF-D8E647AC0BE7}"/>
      </w:docPartPr>
      <w:docPartBody>
        <w:p w:rsidR="005C0AC0" w:rsidRDefault="00155302" w:rsidP="00155302">
          <w:pPr>
            <w:pStyle w:val="39CE87FA9AF44036B851F372E2E313AA"/>
          </w:pPr>
          <w:r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82054273F79C423B8A08CD27A0D86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697D4-6AB9-4DD3-BEF7-1ABE589FC433}"/>
      </w:docPartPr>
      <w:docPartBody>
        <w:p w:rsidR="005C0AC0" w:rsidRDefault="00155302" w:rsidP="00155302">
          <w:pPr>
            <w:pStyle w:val="82054273F79C423B8A08CD27A0D86AE8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Testosegnaposto"/>
              <w:rFonts w:ascii="Encode Sans ExpandedThin" w:hAnsi="Encode Sans ExpandedThin"/>
            </w:rPr>
            <w:t>.</w:t>
          </w:r>
        </w:p>
      </w:docPartBody>
    </w:docPart>
    <w:docPart>
      <w:docPartPr>
        <w:name w:val="65E423FC9FD84079885C807FA7D1F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04F8C-3DB8-49EE-91AC-9CB305339A5B}"/>
      </w:docPartPr>
      <w:docPartBody>
        <w:p w:rsidR="005C0AC0" w:rsidRDefault="00155302" w:rsidP="00155302">
          <w:pPr>
            <w:pStyle w:val="65E423FC9FD84079885C807FA7D1F7A9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Testosegnaposto"/>
              <w:rFonts w:ascii="Encode Sans ExpandedThin" w:hAnsi="Encode Sans ExpandedThin"/>
            </w:rPr>
            <w:t>.</w:t>
          </w:r>
        </w:p>
      </w:docPartBody>
    </w:docPart>
    <w:docPart>
      <w:docPartPr>
        <w:name w:val="98C9D33F60514B6AB243DB7D575D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3F83-740A-485B-B4BC-E5219D1CB6D7}"/>
      </w:docPartPr>
      <w:docPartBody>
        <w:p w:rsidR="005C0AC0" w:rsidRDefault="00155302" w:rsidP="00155302">
          <w:pPr>
            <w:pStyle w:val="98C9D33F60514B6AB243DB7D575DDCBC"/>
          </w:pPr>
          <w:r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D5993E09CB154DD5B7D2904185B6F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A82E1-61BC-4F2B-BC4C-B8D5F0C6B6EA}"/>
      </w:docPartPr>
      <w:docPartBody>
        <w:p w:rsidR="005C0AC0" w:rsidRDefault="00155302" w:rsidP="00155302">
          <w:pPr>
            <w:pStyle w:val="D5993E09CB154DD5B7D2904185B6F7EA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Testosegnaposto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02"/>
    <w:rsid w:val="000344EE"/>
    <w:rsid w:val="00116166"/>
    <w:rsid w:val="00155302"/>
    <w:rsid w:val="00480D8D"/>
    <w:rsid w:val="00550154"/>
    <w:rsid w:val="005C0AC0"/>
    <w:rsid w:val="008C4553"/>
    <w:rsid w:val="008E0F5C"/>
    <w:rsid w:val="00A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55302"/>
  </w:style>
  <w:style w:type="paragraph" w:customStyle="1" w:styleId="6E237DDCE73D475F9C293137D977FE00">
    <w:name w:val="6E237DDCE73D475F9C293137D977FE00"/>
    <w:rsid w:val="00155302"/>
  </w:style>
  <w:style w:type="paragraph" w:customStyle="1" w:styleId="4B7E8C3622D940DF87A1B74C75A26A05">
    <w:name w:val="4B7E8C3622D940DF87A1B74C75A26A05"/>
    <w:rsid w:val="00155302"/>
  </w:style>
  <w:style w:type="paragraph" w:customStyle="1" w:styleId="12338B18F7DB4EEEAC289EBD2D469DD6">
    <w:name w:val="12338B18F7DB4EEEAC289EBD2D469DD6"/>
    <w:rsid w:val="00155302"/>
  </w:style>
  <w:style w:type="paragraph" w:customStyle="1" w:styleId="39CE87FA9AF44036B851F372E2E313AA">
    <w:name w:val="39CE87FA9AF44036B851F372E2E313AA"/>
    <w:rsid w:val="00155302"/>
  </w:style>
  <w:style w:type="paragraph" w:customStyle="1" w:styleId="82054273F79C423B8A08CD27A0D86AE8">
    <w:name w:val="82054273F79C423B8A08CD27A0D86AE8"/>
    <w:rsid w:val="00155302"/>
  </w:style>
  <w:style w:type="paragraph" w:customStyle="1" w:styleId="65E423FC9FD84079885C807FA7D1F7A9">
    <w:name w:val="65E423FC9FD84079885C807FA7D1F7A9"/>
    <w:rsid w:val="00155302"/>
  </w:style>
  <w:style w:type="paragraph" w:customStyle="1" w:styleId="98C9D33F60514B6AB243DB7D575DDCBC">
    <w:name w:val="98C9D33F60514B6AB243DB7D575DDCBC"/>
    <w:rsid w:val="00155302"/>
  </w:style>
  <w:style w:type="paragraph" w:customStyle="1" w:styleId="D5993E09CB154DD5B7D2904185B6F7EA">
    <w:name w:val="D5993E09CB154DD5B7D2904185B6F7EA"/>
    <w:rsid w:val="00155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B943AC203684599DF6BB292D4C1A7" ma:contentTypeVersion="13" ma:contentTypeDescription="Crée un document." ma:contentTypeScope="" ma:versionID="43485349495b479267c0eeb4b571c8e6">
  <xsd:schema xmlns:xsd="http://www.w3.org/2001/XMLSchema" xmlns:xs="http://www.w3.org/2001/XMLSchema" xmlns:p="http://schemas.microsoft.com/office/2006/metadata/properties" xmlns:ns3="185588e2-483f-4b85-a446-ee042caf0e4d" xmlns:ns4="e360540c-a9b4-4472-aa99-110dbc70b55d" targetNamespace="http://schemas.microsoft.com/office/2006/metadata/properties" ma:root="true" ma:fieldsID="08ba712f52b7fe7d6025ff81728e3008" ns3:_="" ns4:_="">
    <xsd:import namespace="185588e2-483f-4b85-a446-ee042caf0e4d"/>
    <xsd:import namespace="e360540c-a9b4-4472-aa99-110dbc70b5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588e2-483f-4b85-a446-ee042caf0e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0540c-a9b4-4472-aa99-110dbc70b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C4CAF-C33C-4471-84F8-B279D220A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588e2-483f-4b85-a446-ee042caf0e4d"/>
    <ds:schemaRef ds:uri="e360540c-a9b4-4472-aa99-110dbc70b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61FC3-94C1-47EE-8CB0-55CC43A4C6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E0DCF6-C379-4A34-9CA2-F29BA64EBB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1BED10-2C7D-45EE-BB3A-C72E112E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v6.dotx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Press Release US</vt:lpstr>
    </vt:vector>
  </TitlesOfParts>
  <Company>Stellantis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MARIA TERESA CARBONI</cp:lastModifiedBy>
  <cp:revision>2</cp:revision>
  <cp:lastPrinted>2021-10-26T21:49:00Z</cp:lastPrinted>
  <dcterms:created xsi:type="dcterms:W3CDTF">2022-06-30T15:22:00Z</dcterms:created>
  <dcterms:modified xsi:type="dcterms:W3CDTF">2022-06-30T15:22:00Z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4537060a-daa4-433a-a193-48bb8b8e280a</vt:lpwstr>
  </property>
  <property fmtid="{D5CDD505-2E9C-101B-9397-08002B2CF9AE}" pid="3" name="Classification">
    <vt:lpwstr>Unclassified</vt:lpwstr>
  </property>
  <property fmtid="{D5CDD505-2E9C-101B-9397-08002B2CF9AE}" pid="4" name="ContentTypeId">
    <vt:lpwstr>0x010100D1AB943AC203684599DF6BB292D4C1A7</vt:lpwstr>
  </property>
  <property fmtid="{D5CDD505-2E9C-101B-9397-08002B2CF9AE}" pid="5" name="MSIP_Label_2fd53d93-3f4c-4b90-b511-bd6bdbb4fba9_Enabled">
    <vt:lpwstr>true</vt:lpwstr>
  </property>
  <property fmtid="{D5CDD505-2E9C-101B-9397-08002B2CF9AE}" pid="6" name="MSIP_Label_2fd53d93-3f4c-4b90-b511-bd6bdbb4fba9_SetDate">
    <vt:lpwstr>2022-06-23T19:08:48Z</vt:lpwstr>
  </property>
  <property fmtid="{D5CDD505-2E9C-101B-9397-08002B2CF9AE}" pid="7" name="MSIP_Label_2fd53d93-3f4c-4b90-b511-bd6bdbb4fba9_Method">
    <vt:lpwstr>Standard</vt:lpwstr>
  </property>
  <property fmtid="{D5CDD505-2E9C-101B-9397-08002B2CF9AE}" pid="8" name="MSIP_Label_2fd53d93-3f4c-4b90-b511-bd6bdbb4fba9_Name">
    <vt:lpwstr>2fd53d93-3f4c-4b90-b511-bd6bdbb4fba9</vt:lpwstr>
  </property>
  <property fmtid="{D5CDD505-2E9C-101B-9397-08002B2CF9AE}" pid="9" name="MSIP_Label_2fd53d93-3f4c-4b90-b511-bd6bdbb4fba9_SiteId">
    <vt:lpwstr>d852d5cd-724c-4128-8812-ffa5db3f8507</vt:lpwstr>
  </property>
  <property fmtid="{D5CDD505-2E9C-101B-9397-08002B2CF9AE}" pid="10" name="MSIP_Label_2fd53d93-3f4c-4b90-b511-bd6bdbb4fba9_ActionId">
    <vt:lpwstr>2afc5a34-a861-4360-9343-cae4e464aa41</vt:lpwstr>
  </property>
  <property fmtid="{D5CDD505-2E9C-101B-9397-08002B2CF9AE}" pid="11" name="MSIP_Label_2fd53d93-3f4c-4b90-b511-bd6bdbb4fba9_ContentBits">
    <vt:lpwstr>0</vt:lpwstr>
  </property>
</Properties>
</file>