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EBAB" w14:textId="77777777" w:rsidR="00C2693A" w:rsidRDefault="00C2693A" w:rsidP="00C2693A">
      <w:pPr>
        <w:pStyle w:val="SSubject"/>
        <w:spacing w:before="0" w:after="0"/>
        <w:contextualSpacing w:val="0"/>
        <w:rPr>
          <w:lang w:val="it-IT"/>
        </w:rPr>
      </w:pPr>
      <w:r w:rsidRPr="00C2693A">
        <w:rPr>
          <w:lang w:val="it-IT"/>
        </w:rPr>
        <w:t xml:space="preserve"> </w:t>
      </w:r>
    </w:p>
    <w:p w14:paraId="432770B9" w14:textId="77777777" w:rsidR="00C2693A" w:rsidRDefault="00C2693A" w:rsidP="00C2693A">
      <w:pPr>
        <w:pStyle w:val="SSubject"/>
        <w:spacing w:before="0" w:after="0"/>
        <w:contextualSpacing w:val="0"/>
        <w:rPr>
          <w:lang w:val="it-IT"/>
        </w:rPr>
      </w:pPr>
    </w:p>
    <w:p w14:paraId="65873D91" w14:textId="77777777" w:rsidR="00C2693A" w:rsidRDefault="00C2693A" w:rsidP="00C2693A">
      <w:pPr>
        <w:pStyle w:val="SSubject"/>
        <w:spacing w:before="0" w:after="0"/>
        <w:contextualSpacing w:val="0"/>
        <w:rPr>
          <w:lang w:val="it-IT"/>
        </w:rPr>
      </w:pPr>
    </w:p>
    <w:p w14:paraId="6165F4EF" w14:textId="1C65733A" w:rsidR="00C2693A" w:rsidRPr="00182312" w:rsidRDefault="00EB038F" w:rsidP="00C2693A">
      <w:pPr>
        <w:pStyle w:val="SSubject"/>
        <w:spacing w:before="0" w:after="0"/>
        <w:contextualSpacing w:val="0"/>
        <w:rPr>
          <w:bCs w:val="0"/>
          <w:noProof w:val="0"/>
          <w:lang w:val="it-IT"/>
        </w:rPr>
      </w:pPr>
      <w:r w:rsidRPr="00EB038F">
        <w:rPr>
          <w:bCs w:val="0"/>
          <w:lang w:val="it-IT"/>
        </w:rPr>
        <w:t>Stellantis</w:t>
      </w:r>
      <w:r w:rsidR="00073297">
        <w:rPr>
          <w:bCs w:val="0"/>
          <w:lang w:val="it-IT"/>
        </w:rPr>
        <w:t xml:space="preserve"> stanzia</w:t>
      </w:r>
      <w:r w:rsidRPr="00EB038F">
        <w:rPr>
          <w:bCs w:val="0"/>
          <w:lang w:val="it-IT"/>
        </w:rPr>
        <w:t xml:space="preserve"> 1 milione di euro </w:t>
      </w:r>
      <w:r w:rsidR="009D5E92">
        <w:rPr>
          <w:bCs w:val="0"/>
          <w:lang w:val="it-IT"/>
        </w:rPr>
        <w:t xml:space="preserve">per i </w:t>
      </w:r>
      <w:r w:rsidRPr="00EB038F">
        <w:rPr>
          <w:bCs w:val="0"/>
          <w:lang w:val="it-IT"/>
        </w:rPr>
        <w:t xml:space="preserve">rifugiati e i civili </w:t>
      </w:r>
      <w:r w:rsidR="000D4F79">
        <w:rPr>
          <w:bCs w:val="0"/>
          <w:lang w:val="it-IT"/>
        </w:rPr>
        <w:t>U</w:t>
      </w:r>
      <w:r w:rsidRPr="00EB038F">
        <w:rPr>
          <w:bCs w:val="0"/>
          <w:lang w:val="it-IT"/>
        </w:rPr>
        <w:t>craini</w:t>
      </w:r>
      <w:r w:rsidR="00C2693A" w:rsidRPr="007F3970">
        <w:rPr>
          <w:bCs w:val="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53FAE28" wp14:editId="4709012F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C1EB" id="Freeform 27" o:spid="_x0000_s1026" style="position:absolute;margin-left:0;margin-top:133.2pt;width:33.85pt;height: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1F72521D" w14:textId="77777777" w:rsidR="00C2693A" w:rsidRPr="00182312" w:rsidRDefault="00C2693A" w:rsidP="00C2693A">
      <w:pPr>
        <w:spacing w:after="0"/>
        <w:jc w:val="left"/>
        <w:rPr>
          <w:rFonts w:asciiTheme="majorHAnsi" w:hAnsiTheme="majorHAnsi"/>
          <w:bCs/>
          <w:noProof/>
          <w:color w:val="243782" w:themeColor="text2"/>
          <w:szCs w:val="24"/>
        </w:rPr>
      </w:pPr>
    </w:p>
    <w:p w14:paraId="10BE554D" w14:textId="623352D5" w:rsidR="00EB038F" w:rsidRPr="00EB038F" w:rsidRDefault="00C2693A" w:rsidP="00EB038F">
      <w:pPr>
        <w:spacing w:line="276" w:lineRule="auto"/>
        <w:rPr>
          <w:szCs w:val="24"/>
        </w:rPr>
      </w:pPr>
      <w:r w:rsidRPr="00182312">
        <w:rPr>
          <w:szCs w:val="24"/>
        </w:rPr>
        <w:t xml:space="preserve">AMSTERDAM, 2 marzo 2022 - </w:t>
      </w:r>
      <w:proofErr w:type="spellStart"/>
      <w:r w:rsidR="00EB038F" w:rsidRPr="00EB038F">
        <w:rPr>
          <w:szCs w:val="24"/>
        </w:rPr>
        <w:t>Stellantis</w:t>
      </w:r>
      <w:proofErr w:type="spellEnd"/>
      <w:r w:rsidR="00EB038F" w:rsidRPr="00EB038F">
        <w:rPr>
          <w:szCs w:val="24"/>
        </w:rPr>
        <w:t xml:space="preserve"> N.V., tramite la sua Fondazione, stanzia oggi 1 milione di euro i</w:t>
      </w:r>
      <w:r w:rsidR="00EB038F">
        <w:rPr>
          <w:szCs w:val="24"/>
        </w:rPr>
        <w:t>n</w:t>
      </w:r>
      <w:r w:rsidR="00EB038F" w:rsidRPr="00EB038F">
        <w:rPr>
          <w:szCs w:val="24"/>
        </w:rPr>
        <w:t xml:space="preserve"> aiuti umanitari </w:t>
      </w:r>
      <w:r w:rsidR="00EB038F">
        <w:rPr>
          <w:szCs w:val="24"/>
        </w:rPr>
        <w:t>a</w:t>
      </w:r>
      <w:r w:rsidR="00EB038F" w:rsidRPr="00EB038F">
        <w:rPr>
          <w:szCs w:val="24"/>
        </w:rPr>
        <w:t xml:space="preserve"> soste</w:t>
      </w:r>
      <w:r w:rsidR="00EB038F">
        <w:rPr>
          <w:szCs w:val="24"/>
        </w:rPr>
        <w:t>gno</w:t>
      </w:r>
      <w:r w:rsidR="00EB038F" w:rsidRPr="00EB038F">
        <w:rPr>
          <w:szCs w:val="24"/>
        </w:rPr>
        <w:t xml:space="preserve"> </w:t>
      </w:r>
      <w:r w:rsidR="00EB038F">
        <w:rPr>
          <w:szCs w:val="24"/>
        </w:rPr>
        <w:t>dei</w:t>
      </w:r>
      <w:r w:rsidR="00EB038F" w:rsidRPr="00EB038F">
        <w:rPr>
          <w:szCs w:val="24"/>
        </w:rPr>
        <w:t xml:space="preserve"> rifugiati e </w:t>
      </w:r>
      <w:r w:rsidR="00EB038F">
        <w:rPr>
          <w:szCs w:val="24"/>
        </w:rPr>
        <w:t>dei</w:t>
      </w:r>
      <w:r w:rsidR="00EB038F" w:rsidRPr="00EB038F">
        <w:rPr>
          <w:szCs w:val="24"/>
        </w:rPr>
        <w:t xml:space="preserve"> civili ucraini sfollati </w:t>
      </w:r>
      <w:r w:rsidR="00EB038F">
        <w:rPr>
          <w:szCs w:val="24"/>
        </w:rPr>
        <w:t>a causa della</w:t>
      </w:r>
      <w:r w:rsidR="00EB038F" w:rsidRPr="00EB038F">
        <w:rPr>
          <w:szCs w:val="24"/>
        </w:rPr>
        <w:t xml:space="preserve"> crisi. In stretta </w:t>
      </w:r>
      <w:r w:rsidR="00EB038F">
        <w:rPr>
          <w:szCs w:val="24"/>
        </w:rPr>
        <w:t>collaborazione</w:t>
      </w:r>
      <w:r w:rsidR="00EB038F" w:rsidRPr="00EB038F">
        <w:rPr>
          <w:szCs w:val="24"/>
        </w:rPr>
        <w:t xml:space="preserve"> con il </w:t>
      </w:r>
      <w:r w:rsidR="008D0E0A">
        <w:rPr>
          <w:szCs w:val="24"/>
        </w:rPr>
        <w:t xml:space="preserve">responsabile </w:t>
      </w:r>
      <w:r w:rsidR="00EB038F" w:rsidRPr="00EB038F">
        <w:rPr>
          <w:szCs w:val="24"/>
        </w:rPr>
        <w:t xml:space="preserve">delle operazioni in Ucraina, </w:t>
      </w:r>
      <w:proofErr w:type="spellStart"/>
      <w:r w:rsidR="00EB038F" w:rsidRPr="00EB038F">
        <w:rPr>
          <w:szCs w:val="24"/>
        </w:rPr>
        <w:t>Stellantis</w:t>
      </w:r>
      <w:proofErr w:type="spellEnd"/>
      <w:r w:rsidR="00EB038F" w:rsidRPr="00EB038F">
        <w:rPr>
          <w:szCs w:val="24"/>
        </w:rPr>
        <w:t xml:space="preserve"> si affiderà a una ONG locale per sostenere i rifugiati e i civili in Ucraina </w:t>
      </w:r>
      <w:r w:rsidR="008D0E0A">
        <w:rPr>
          <w:szCs w:val="24"/>
        </w:rPr>
        <w:t>per utilizzare</w:t>
      </w:r>
      <w:r w:rsidR="00EB038F" w:rsidRPr="00EB038F">
        <w:rPr>
          <w:szCs w:val="24"/>
        </w:rPr>
        <w:t xml:space="preserve"> questo fondo.</w:t>
      </w:r>
    </w:p>
    <w:p w14:paraId="70DB1441" w14:textId="367C4715" w:rsidR="00EB038F" w:rsidRDefault="00EB038F" w:rsidP="00EB038F">
      <w:pPr>
        <w:spacing w:line="276" w:lineRule="auto"/>
        <w:rPr>
          <w:szCs w:val="24"/>
        </w:rPr>
      </w:pPr>
      <w:r w:rsidRPr="00EB038F">
        <w:rPr>
          <w:szCs w:val="24"/>
        </w:rPr>
        <w:t>"</w:t>
      </w:r>
      <w:proofErr w:type="spellStart"/>
      <w:r w:rsidRPr="00EB038F">
        <w:rPr>
          <w:szCs w:val="24"/>
        </w:rPr>
        <w:t>Stellantis</w:t>
      </w:r>
      <w:proofErr w:type="spellEnd"/>
      <w:r w:rsidRPr="00EB038F">
        <w:rPr>
          <w:szCs w:val="24"/>
        </w:rPr>
        <w:t xml:space="preserve"> condanna la violenza e l'aggressione e in questo momento di dolore senza precedenti</w:t>
      </w:r>
      <w:r w:rsidR="00E04830">
        <w:rPr>
          <w:szCs w:val="24"/>
        </w:rPr>
        <w:t xml:space="preserve"> l</w:t>
      </w:r>
      <w:r w:rsidR="008D0E0A">
        <w:rPr>
          <w:szCs w:val="24"/>
        </w:rPr>
        <w:t>a nostra priorità</w:t>
      </w:r>
      <w:r w:rsidRPr="00EB038F">
        <w:rPr>
          <w:szCs w:val="24"/>
        </w:rPr>
        <w:t xml:space="preserve"> </w:t>
      </w:r>
      <w:r w:rsidR="008D0E0A">
        <w:rPr>
          <w:szCs w:val="24"/>
        </w:rPr>
        <w:t>è</w:t>
      </w:r>
      <w:r w:rsidRPr="00EB038F">
        <w:rPr>
          <w:szCs w:val="24"/>
        </w:rPr>
        <w:t xml:space="preserve"> la salute e la sicurezza dei </w:t>
      </w:r>
      <w:r w:rsidR="008D0E0A">
        <w:rPr>
          <w:szCs w:val="24"/>
        </w:rPr>
        <w:t xml:space="preserve">nostri </w:t>
      </w:r>
      <w:r w:rsidRPr="00EB038F">
        <w:rPr>
          <w:szCs w:val="24"/>
        </w:rPr>
        <w:t xml:space="preserve">dipendenti e delle </w:t>
      </w:r>
      <w:r w:rsidR="008D0E0A">
        <w:rPr>
          <w:szCs w:val="24"/>
        </w:rPr>
        <w:t xml:space="preserve">loro </w:t>
      </w:r>
      <w:r w:rsidRPr="00EB038F">
        <w:rPr>
          <w:szCs w:val="24"/>
        </w:rPr>
        <w:t>famiglie</w:t>
      </w:r>
      <w:r w:rsidR="00E04830">
        <w:rPr>
          <w:szCs w:val="24"/>
        </w:rPr>
        <w:t xml:space="preserve"> </w:t>
      </w:r>
      <w:r w:rsidRPr="00EB038F">
        <w:rPr>
          <w:szCs w:val="24"/>
        </w:rPr>
        <w:t>ucrai</w:t>
      </w:r>
      <w:r w:rsidR="008D0E0A">
        <w:rPr>
          <w:szCs w:val="24"/>
        </w:rPr>
        <w:t>ne</w:t>
      </w:r>
      <w:r w:rsidRPr="00EB038F">
        <w:rPr>
          <w:szCs w:val="24"/>
        </w:rPr>
        <w:t xml:space="preserve">", ha detto il CEO di </w:t>
      </w:r>
      <w:proofErr w:type="spellStart"/>
      <w:r w:rsidRPr="00EB038F">
        <w:rPr>
          <w:szCs w:val="24"/>
        </w:rPr>
        <w:t>Stellantis</w:t>
      </w:r>
      <w:proofErr w:type="spellEnd"/>
      <w:r w:rsidRPr="00EB038F">
        <w:rPr>
          <w:szCs w:val="24"/>
        </w:rPr>
        <w:t xml:space="preserve"> Carlos Tavares. </w:t>
      </w:r>
      <w:proofErr w:type="gramStart"/>
      <w:r w:rsidRPr="00EB038F">
        <w:rPr>
          <w:szCs w:val="24"/>
        </w:rPr>
        <w:t>"</w:t>
      </w:r>
      <w:r w:rsidR="008D0E0A">
        <w:rPr>
          <w:szCs w:val="24"/>
        </w:rPr>
        <w:t>E’</w:t>
      </w:r>
      <w:proofErr w:type="gramEnd"/>
      <w:r w:rsidR="008D0E0A">
        <w:rPr>
          <w:szCs w:val="24"/>
        </w:rPr>
        <w:t xml:space="preserve"> stata lanciata u</w:t>
      </w:r>
      <w:r w:rsidRPr="00EB038F">
        <w:rPr>
          <w:szCs w:val="24"/>
        </w:rPr>
        <w:t xml:space="preserve">n'aggressione che ha scosso un ordine mondiale già turbato dall'incertezza. La comunità di </w:t>
      </w:r>
      <w:proofErr w:type="spellStart"/>
      <w:r w:rsidRPr="00EB038F">
        <w:rPr>
          <w:szCs w:val="24"/>
        </w:rPr>
        <w:t>Stellantis</w:t>
      </w:r>
      <w:proofErr w:type="spellEnd"/>
      <w:r w:rsidRPr="00EB038F">
        <w:rPr>
          <w:szCs w:val="24"/>
        </w:rPr>
        <w:t xml:space="preserve">, composta da 170 nazionalità, guarda con sgomento </w:t>
      </w:r>
      <w:r w:rsidR="008D0E0A">
        <w:rPr>
          <w:szCs w:val="24"/>
        </w:rPr>
        <w:t xml:space="preserve">i civili in </w:t>
      </w:r>
      <w:r w:rsidRPr="00EB038F">
        <w:rPr>
          <w:szCs w:val="24"/>
        </w:rPr>
        <w:t xml:space="preserve">fuga dal paese. Anche se l'entità delle vittime non è ancora evidente, </w:t>
      </w:r>
      <w:r w:rsidR="008C46AB">
        <w:rPr>
          <w:szCs w:val="24"/>
        </w:rPr>
        <w:t>il bilancio</w:t>
      </w:r>
      <w:r w:rsidR="008D0E0A">
        <w:rPr>
          <w:szCs w:val="24"/>
        </w:rPr>
        <w:t xml:space="preserve"> in termini di</w:t>
      </w:r>
      <w:r w:rsidR="008C46AB">
        <w:rPr>
          <w:szCs w:val="24"/>
        </w:rPr>
        <w:t xml:space="preserve"> vite umane </w:t>
      </w:r>
      <w:r w:rsidRPr="00EB038F">
        <w:rPr>
          <w:szCs w:val="24"/>
        </w:rPr>
        <w:t xml:space="preserve">sarà </w:t>
      </w:r>
      <w:r>
        <w:rPr>
          <w:szCs w:val="24"/>
        </w:rPr>
        <w:t>insostenibile</w:t>
      </w:r>
      <w:r w:rsidRPr="00EB038F">
        <w:rPr>
          <w:szCs w:val="24"/>
        </w:rPr>
        <w:t>".</w:t>
      </w:r>
    </w:p>
    <w:p w14:paraId="6438E7B8" w14:textId="6B107022" w:rsidR="008404DB" w:rsidRDefault="008404DB" w:rsidP="008404DB">
      <w:pPr>
        <w:spacing w:line="276" w:lineRule="auto"/>
        <w:rPr>
          <w:szCs w:val="24"/>
        </w:rPr>
      </w:pPr>
      <w:proofErr w:type="spellStart"/>
      <w:r w:rsidRPr="008404DB">
        <w:rPr>
          <w:szCs w:val="24"/>
        </w:rPr>
        <w:t>Stellantis</w:t>
      </w:r>
      <w:proofErr w:type="spellEnd"/>
      <w:r w:rsidRPr="008404DB">
        <w:rPr>
          <w:szCs w:val="24"/>
        </w:rPr>
        <w:t xml:space="preserve"> ha 71 dipendenti con sede in Ucraina e ha immediatamente</w:t>
      </w:r>
      <w:r>
        <w:rPr>
          <w:szCs w:val="24"/>
        </w:rPr>
        <w:t xml:space="preserve"> attivato</w:t>
      </w:r>
      <w:r w:rsidRPr="008404DB">
        <w:rPr>
          <w:szCs w:val="24"/>
        </w:rPr>
        <w:t xml:space="preserve"> </w:t>
      </w:r>
      <w:r>
        <w:rPr>
          <w:szCs w:val="24"/>
        </w:rPr>
        <w:t xml:space="preserve">un </w:t>
      </w:r>
      <w:r w:rsidRPr="008404DB">
        <w:rPr>
          <w:szCs w:val="24"/>
        </w:rPr>
        <w:t>Team di supporto dedicato 24 ore su 24, 7 giorni su 7, per monitorare attivamente la loro salute e sicurezza. A questo</w:t>
      </w:r>
      <w:r>
        <w:rPr>
          <w:szCs w:val="24"/>
        </w:rPr>
        <w:t xml:space="preserve"> </w:t>
      </w:r>
      <w:r w:rsidRPr="008404DB">
        <w:rPr>
          <w:szCs w:val="24"/>
        </w:rPr>
        <w:t>momento, sono tutti al sicuro.</w:t>
      </w:r>
    </w:p>
    <w:p w14:paraId="3D375CF3" w14:textId="445EA600" w:rsidR="008404DB" w:rsidRDefault="008404DB" w:rsidP="008404DB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</w:p>
    <w:p w14:paraId="26B1FE53" w14:textId="77777777" w:rsidR="00C2693A" w:rsidRDefault="00C2693A" w:rsidP="00C2693A">
      <w:pPr>
        <w:pStyle w:val="SSubtitle"/>
      </w:pPr>
      <w:r>
        <w:t>Stellantis</w:t>
      </w:r>
    </w:p>
    <w:p w14:paraId="15768056" w14:textId="77777777" w:rsidR="00C2693A" w:rsidRDefault="00C2693A" w:rsidP="00C2693A">
      <w:pPr>
        <w:pStyle w:val="STextitalic"/>
      </w:pPr>
      <w:proofErr w:type="spellStart"/>
      <w:r>
        <w:t>Stellantis</w:t>
      </w:r>
      <w:proofErr w:type="spellEnd"/>
      <w:r>
        <w:t xml:space="preserve">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</w:t>
      </w:r>
      <w:proofErr w:type="spellStart"/>
      <w:r>
        <w:t>Ram</w:t>
      </w:r>
      <w:proofErr w:type="spellEnd"/>
      <w:r>
        <w:t xml:space="preserve">, Vauxhall, Free2move e </w:t>
      </w:r>
      <w:proofErr w:type="spellStart"/>
      <w:r>
        <w:t>Leasys</w:t>
      </w:r>
      <w:proofErr w:type="spellEnd"/>
      <w:r>
        <w:t xml:space="preserve"> – danno forma concreta alla passione dei loro fondatori e dei nostri clienti, offrendo prodotti e servizi innovativi. Grazie alla diversità che ci alimenta, guidiamo il modo in cui il mondo si </w:t>
      </w:r>
      <w:r>
        <w:lastRenderedPageBreak/>
        <w:t xml:space="preserve">muove puntando a diventare la più significativa azienda tech di mobilità, non la più grande, creando valore aggiunto per tutti gli stakeholder e le comunità in cui opera. Per maggiori informazioni, consultare il sito </w:t>
      </w:r>
      <w:hyperlink r:id="rId7" w:history="1">
        <w:r>
          <w:rPr>
            <w:rStyle w:val="Collegamentoipertestuale"/>
          </w:rPr>
          <w:t>http://www.stellantis.com/it</w:t>
        </w:r>
      </w:hyperlink>
      <w:r>
        <w:t>.</w:t>
      </w:r>
    </w:p>
    <w:p w14:paraId="2362F8C5" w14:textId="7E260FF9" w:rsidR="00B96799" w:rsidRPr="00A14F62" w:rsidRDefault="00B96799" w:rsidP="00B96799">
      <w:pPr>
        <w:pStyle w:val="STextitalic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132CD2B4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26EE6726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3CA120F" wp14:editId="3A239DE5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22F7DE85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1A20534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36D28DF" wp14:editId="0DC59BDA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6526D4A1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proofErr w:type="spellStart"/>
            <w:r>
              <w:rPr>
                <w:color w:val="243782" w:themeColor="text2"/>
                <w:sz w:val="22"/>
                <w:szCs w:val="22"/>
              </w:rPr>
              <w:t>Stellantis</w:t>
            </w:r>
            <w:proofErr w:type="spellEnd"/>
          </w:p>
        </w:tc>
        <w:tc>
          <w:tcPr>
            <w:tcW w:w="556" w:type="dxa"/>
            <w:vAlign w:val="center"/>
          </w:tcPr>
          <w:p w14:paraId="1DB81389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70F8AD72" wp14:editId="0F22D18C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39D22997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proofErr w:type="spellStart"/>
            <w:r>
              <w:rPr>
                <w:color w:val="243782" w:themeColor="text2"/>
                <w:sz w:val="22"/>
                <w:szCs w:val="22"/>
              </w:rPr>
              <w:t>Stellantis</w:t>
            </w:r>
            <w:proofErr w:type="spellEnd"/>
          </w:p>
        </w:tc>
        <w:tc>
          <w:tcPr>
            <w:tcW w:w="568" w:type="dxa"/>
            <w:vAlign w:val="center"/>
          </w:tcPr>
          <w:p w14:paraId="4E924FE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5CDA753" wp14:editId="7D98EF38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5E0F7C9F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proofErr w:type="spellStart"/>
            <w:r>
              <w:rPr>
                <w:color w:val="243782" w:themeColor="text2"/>
                <w:sz w:val="22"/>
                <w:szCs w:val="22"/>
              </w:rPr>
              <w:t>Stellantis</w:t>
            </w:r>
            <w:proofErr w:type="spellEnd"/>
          </w:p>
        </w:tc>
      </w:tr>
      <w:tr w:rsidR="001E6C1E" w:rsidRPr="00E04830" w14:paraId="1727BC08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399C0F4B" w14:textId="77777777" w:rsidR="001E6C1E" w:rsidRDefault="001E6C1E" w:rsidP="00F903F7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F1E2FE7" wp14:editId="742094CB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8D37B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3038A29" w14:textId="638E57AF" w:rsidR="001E6C1E" w:rsidRDefault="001E6C1E" w:rsidP="00F903F7">
            <w:pPr>
              <w:pStyle w:val="SContact-Title"/>
            </w:pPr>
            <w:bookmarkStart w:id="0" w:name="_Hlk61784883"/>
            <w:r>
              <w:t>Per maggiori informazioni, contattare:</w:t>
            </w:r>
          </w:p>
          <w:p w14:paraId="66C6CDA8" w14:textId="411D85A7" w:rsidR="00D70B41" w:rsidRPr="00D70B41" w:rsidRDefault="00940EBB" w:rsidP="00D70B41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389539495"/>
                <w:placeholder>
                  <w:docPart w:val="D8C90D7DAEBE4CA8BDF2BA82EBFABB0C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513244"/>
                    <w:placeholder>
                      <w:docPart w:val="FAD8210A78494B2ABD8D10050A4D6105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597CB6">
                      <w:rPr>
                        <w:sz w:val="20"/>
                      </w:rPr>
                      <w:t>Fernã</w:t>
                    </w:r>
                    <w:r w:rsidR="00D70B41">
                      <w:rPr>
                        <w:sz w:val="20"/>
                      </w:rPr>
                      <w:t>o</w:t>
                    </w:r>
                    <w:proofErr w:type="spellEnd"/>
                    <w:r w:rsidR="00D70B41" w:rsidRPr="007819D6">
                      <w:rPr>
                        <w:sz w:val="20"/>
                      </w:rPr>
                      <w:t xml:space="preserve"> </w:t>
                    </w:r>
                    <w:r w:rsidR="00D70B41">
                      <w:rPr>
                        <w:sz w:val="20"/>
                      </w:rPr>
                      <w:t>SILVEIRA</w:t>
                    </w:r>
                    <w:r w:rsidR="002E007D" w:rsidRPr="002E007D">
                      <w:rPr>
                        <w:sz w:val="20"/>
                      </w:rPr>
                      <w:t>:</w:t>
                    </w:r>
                  </w:sdtContent>
                </w:sdt>
                <w:r w:rsidR="00D70B41" w:rsidRPr="007819D6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1645885971"/>
                    <w:placeholder>
                      <w:docPart w:val="54E6B60000BE4F488F184B310850E3EC"/>
                    </w:placeholder>
                    <w15:appearance w15:val="hidden"/>
                  </w:sdtPr>
                  <w:sdtEndPr/>
                  <w:sdtContent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>+3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1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6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25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41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–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fernao.silveira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>@stellantis.com</w:t>
                    </w:r>
                  </w:sdtContent>
                </w:sdt>
              </w:sdtContent>
            </w:sdt>
          </w:p>
          <w:p w14:paraId="29D81F89" w14:textId="60910AD5" w:rsidR="000B5277" w:rsidRPr="00C2693A" w:rsidRDefault="00940EBB" w:rsidP="000B5277">
            <w:pPr>
              <w:pStyle w:val="SContact-Sendersinfo"/>
              <w:rPr>
                <w:rFonts w:ascii="Encode Sans ExpandedLight" w:hAnsi="Encode Sans ExpandedLight"/>
                <w:sz w:val="20"/>
                <w:lang w:val="en-US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D72A9ED5BF54466D855A4434F4DF821F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CA0B04F5558948FB8A39814AF4AEACF8"/>
                    </w:placeholder>
                    <w15:appearance w15:val="hidden"/>
                  </w:sdtPr>
                  <w:sdtEndPr/>
                  <w:sdtContent>
                    <w:r w:rsidR="00597CB6" w:rsidRPr="00C2693A">
                      <w:rPr>
                        <w:sz w:val="20"/>
                        <w:lang w:val="en-US"/>
                      </w:rPr>
                      <w:t>Valé</w:t>
                    </w:r>
                    <w:r w:rsidR="00C62A34" w:rsidRPr="00C2693A">
                      <w:rPr>
                        <w:sz w:val="20"/>
                        <w:lang w:val="en-US"/>
                      </w:rPr>
                      <w:t>rie GILLOT</w:t>
                    </w:r>
                    <w:r w:rsidR="002E007D">
                      <w:rPr>
                        <w:sz w:val="20"/>
                        <w:lang w:val="en-US"/>
                      </w:rPr>
                      <w:t>:</w:t>
                    </w:r>
                  </w:sdtContent>
                </w:sdt>
                <w:r w:rsidR="00C62A34" w:rsidRPr="00C2693A">
                  <w:rPr>
                    <w:sz w:val="20"/>
                    <w:lang w:val="en-US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12911504D9F54841871DD3FA6C384008"/>
                    </w:placeholder>
                    <w15:appearance w15:val="hidden"/>
                  </w:sdtPr>
                  <w:sdtEndPr/>
                  <w:sdtContent>
                    <w:r w:rsidR="00C62A34" w:rsidRPr="00C2693A">
                      <w:rPr>
                        <w:rFonts w:ascii="Encode Sans ExpandedLight" w:hAnsi="Encode Sans ExpandedLight"/>
                        <w:sz w:val="20"/>
                        <w:lang w:val="en-US"/>
                      </w:rPr>
                      <w:t>+33 6 83 92 92 96 – valerie.gillot@stellantis.com</w:t>
                    </w:r>
                  </w:sdtContent>
                </w:sdt>
              </w:sdtContent>
            </w:sdt>
          </w:p>
          <w:p w14:paraId="633EA009" w14:textId="22B01C44" w:rsidR="000B5277" w:rsidRPr="00112126" w:rsidRDefault="00940EBB" w:rsidP="000B5277">
            <w:pPr>
              <w:pStyle w:val="SContact-Sendersinfo"/>
              <w:rPr>
                <w:lang w:val="en-US"/>
              </w:rPr>
            </w:pPr>
            <w:sdt>
              <w:sdtPr>
                <w:rPr>
                  <w:sz w:val="20"/>
                </w:rPr>
                <w:id w:val="-589388443"/>
                <w:placeholder>
                  <w:docPart w:val="6D013AEFD66646EF83BADEE2148604BB"/>
                </w:placeholder>
                <w15:appearance w15:val="hidden"/>
              </w:sdtPr>
              <w:sdtEndPr/>
              <w:sdtContent>
                <w:r w:rsidR="00C62A34" w:rsidRPr="00112126">
                  <w:rPr>
                    <w:sz w:val="20"/>
                    <w:lang w:val="en-US"/>
                  </w:rPr>
                  <w:t>Nathalie ROUSSEL</w:t>
                </w:r>
                <w:r w:rsidR="002E007D">
                  <w:rPr>
                    <w:sz w:val="20"/>
                    <w:lang w:val="en-US"/>
                  </w:rPr>
                  <w:t>:</w:t>
                </w:r>
              </w:sdtContent>
            </w:sdt>
            <w:r w:rsidR="00C62A34" w:rsidRPr="00112126">
              <w:rPr>
                <w:sz w:val="20"/>
                <w:lang w:val="en-US"/>
              </w:rPr>
              <w:t xml:space="preserve">  </w:t>
            </w:r>
            <w:sdt>
              <w:sdtPr>
                <w:rPr>
                  <w:sz w:val="20"/>
                </w:rPr>
                <w:id w:val="2071691766"/>
                <w:placeholder>
                  <w:docPart w:val="1F53F630E22548D09C93BBFF2B5A3ECA"/>
                </w:placeholder>
                <w15:appearance w15:val="hidden"/>
              </w:sdtPr>
              <w:sdtEndPr/>
              <w:sdtContent>
                <w:r w:rsidR="00C62A34" w:rsidRPr="00112126">
                  <w:rPr>
                    <w:rFonts w:asciiTheme="minorHAnsi" w:hAnsiTheme="minorHAnsi"/>
                    <w:sz w:val="20"/>
                    <w:lang w:val="en-US"/>
                  </w:rPr>
                  <w:t>+ 33 6 87 77 41 82 – nathalie.roussel@stellantis.com</w:t>
                </w:r>
              </w:sdtContent>
            </w:sdt>
            <w:r w:rsidR="00C62A34" w:rsidRPr="00112126">
              <w:rPr>
                <w:lang w:val="en-US"/>
              </w:rPr>
              <w:t xml:space="preserve"> </w:t>
            </w:r>
          </w:p>
          <w:p w14:paraId="748E6E3B" w14:textId="77777777" w:rsidR="001E6C1E" w:rsidRPr="00112126" w:rsidRDefault="00E51B26" w:rsidP="00F903F7">
            <w:pPr>
              <w:pStyle w:val="SFooter-Emailwebsite"/>
              <w:rPr>
                <w:lang w:val="en-US"/>
              </w:rPr>
            </w:pPr>
            <w:r w:rsidRPr="00112126">
              <w:rPr>
                <w:lang w:val="en-US"/>
              </w:rPr>
              <w:t>communications@stellantis.com</w:t>
            </w:r>
            <w:r w:rsidRPr="00112126">
              <w:rPr>
                <w:lang w:val="en-US"/>
              </w:rPr>
              <w:br/>
              <w:t>www.stellantis.com</w:t>
            </w:r>
            <w:bookmarkEnd w:id="0"/>
          </w:p>
        </w:tc>
      </w:tr>
    </w:tbl>
    <w:p w14:paraId="6A653647" w14:textId="77777777" w:rsidR="00D814DF" w:rsidRPr="00C80922" w:rsidRDefault="00D814DF">
      <w:pPr>
        <w:spacing w:after="0"/>
        <w:jc w:val="left"/>
        <w:rPr>
          <w:lang w:val="fr-FR"/>
        </w:rPr>
      </w:pPr>
    </w:p>
    <w:sectPr w:rsidR="00D814DF" w:rsidRPr="00C80922" w:rsidSect="00C74C94">
      <w:footerReference w:type="default" r:id="rId12"/>
      <w:headerReference w:type="first" r:id="rId13"/>
      <w:pgSz w:w="12242" w:h="15842" w:code="1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37E73" w14:textId="77777777" w:rsidR="00940EBB" w:rsidRDefault="00940EBB" w:rsidP="008D3E4C">
      <w:r>
        <w:separator/>
      </w:r>
    </w:p>
  </w:endnote>
  <w:endnote w:type="continuationSeparator" w:id="0">
    <w:p w14:paraId="40B97CF1" w14:textId="77777777" w:rsidR="00940EBB" w:rsidRDefault="00940EBB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32F3A48B-A5AE-4262-9752-EFA66181816A}"/>
    <w:embedItalic r:id="rId2" w:fontKey="{32E93210-BE52-4702-A44E-7FFB40E16028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D6DD6578-026F-47FA-A99D-C48D6DC10E31}"/>
    <w:embedItalic r:id="rId4" w:fontKey="{EB71B846-8060-4478-8F5C-BBBC0574A54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DFE8" w14:textId="781D22A8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Numeropagina"/>
      </w:rPr>
      <w:fldChar w:fldCharType="begin"/>
    </w:r>
    <w:r w:rsidRPr="008D3E4C">
      <w:rPr>
        <w:rStyle w:val="Numeropagina"/>
      </w:rPr>
      <w:instrText xml:space="preserve"> PAGE </w:instrText>
    </w:r>
    <w:r w:rsidRPr="008D3E4C">
      <w:rPr>
        <w:rStyle w:val="Numeropagina"/>
      </w:rPr>
      <w:fldChar w:fldCharType="separate"/>
    </w:r>
    <w:r w:rsidR="00071B01">
      <w:rPr>
        <w:rStyle w:val="Numeropagina"/>
        <w:noProof/>
      </w:rPr>
      <w:t>2</w:t>
    </w:r>
    <w:r w:rsidRPr="008D3E4C"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757DA" w14:textId="77777777" w:rsidR="00940EBB" w:rsidRDefault="00940EBB" w:rsidP="008D3E4C">
      <w:r>
        <w:separator/>
      </w:r>
    </w:p>
  </w:footnote>
  <w:footnote w:type="continuationSeparator" w:id="0">
    <w:p w14:paraId="146FCCF5" w14:textId="77777777" w:rsidR="00940EBB" w:rsidRDefault="00940EBB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C747" w14:textId="77777777" w:rsidR="005F2120" w:rsidRDefault="00A33E8D" w:rsidP="008D3E4C">
    <w:pPr>
      <w:pStyle w:val="Intestazio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9FB5497" wp14:editId="1534A25D">
              <wp:simplePos x="0" y="0"/>
              <wp:positionH relativeFrom="page">
                <wp:posOffset>447675</wp:posOffset>
              </wp:positionH>
              <wp:positionV relativeFrom="page">
                <wp:align>top</wp:align>
              </wp:positionV>
              <wp:extent cx="269875" cy="259080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590800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40AC0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FB5497" id="Groupe 29" o:spid="_x0000_s1026" style="position:absolute;margin-left:35.25pt;margin-top:0;width:21.25pt;height:204pt;z-index:-251656192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FC40AC0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1AD040B8" wp14:editId="424F8592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26"/>
    <w:rsid w:val="00026A8F"/>
    <w:rsid w:val="00071B01"/>
    <w:rsid w:val="00073297"/>
    <w:rsid w:val="00087566"/>
    <w:rsid w:val="000B5277"/>
    <w:rsid w:val="000B5D7A"/>
    <w:rsid w:val="000D198D"/>
    <w:rsid w:val="000D4F79"/>
    <w:rsid w:val="00112126"/>
    <w:rsid w:val="00126E5A"/>
    <w:rsid w:val="00150AD4"/>
    <w:rsid w:val="001B591C"/>
    <w:rsid w:val="001E6C1E"/>
    <w:rsid w:val="001F4703"/>
    <w:rsid w:val="0022588D"/>
    <w:rsid w:val="0023542B"/>
    <w:rsid w:val="00242220"/>
    <w:rsid w:val="00243F02"/>
    <w:rsid w:val="002836DD"/>
    <w:rsid w:val="00293E0C"/>
    <w:rsid w:val="002C508D"/>
    <w:rsid w:val="002E007D"/>
    <w:rsid w:val="00303A55"/>
    <w:rsid w:val="003864AD"/>
    <w:rsid w:val="003D7013"/>
    <w:rsid w:val="003E68CC"/>
    <w:rsid w:val="003E727D"/>
    <w:rsid w:val="004022B4"/>
    <w:rsid w:val="00425677"/>
    <w:rsid w:val="00427ABE"/>
    <w:rsid w:val="00433EDD"/>
    <w:rsid w:val="0044219E"/>
    <w:rsid w:val="00446209"/>
    <w:rsid w:val="0045216F"/>
    <w:rsid w:val="004532D9"/>
    <w:rsid w:val="004C46F5"/>
    <w:rsid w:val="004D61EA"/>
    <w:rsid w:val="00544345"/>
    <w:rsid w:val="0055479C"/>
    <w:rsid w:val="00562D3D"/>
    <w:rsid w:val="00573631"/>
    <w:rsid w:val="0059213B"/>
    <w:rsid w:val="00597CB6"/>
    <w:rsid w:val="005A5851"/>
    <w:rsid w:val="005B024F"/>
    <w:rsid w:val="005C775F"/>
    <w:rsid w:val="005D2EA9"/>
    <w:rsid w:val="005D621A"/>
    <w:rsid w:val="005E2096"/>
    <w:rsid w:val="005F2120"/>
    <w:rsid w:val="0061682B"/>
    <w:rsid w:val="00646166"/>
    <w:rsid w:val="00655A10"/>
    <w:rsid w:val="00682310"/>
    <w:rsid w:val="006B5C7E"/>
    <w:rsid w:val="006E27BF"/>
    <w:rsid w:val="007551FA"/>
    <w:rsid w:val="007A46E2"/>
    <w:rsid w:val="007E317D"/>
    <w:rsid w:val="0080313B"/>
    <w:rsid w:val="00805FAA"/>
    <w:rsid w:val="008124BD"/>
    <w:rsid w:val="00815B14"/>
    <w:rsid w:val="008404DB"/>
    <w:rsid w:val="00844956"/>
    <w:rsid w:val="0086416D"/>
    <w:rsid w:val="00877117"/>
    <w:rsid w:val="008B4CD5"/>
    <w:rsid w:val="008B718E"/>
    <w:rsid w:val="008C46AB"/>
    <w:rsid w:val="008D0E0A"/>
    <w:rsid w:val="008D3E4C"/>
    <w:rsid w:val="008F0F07"/>
    <w:rsid w:val="008F2A13"/>
    <w:rsid w:val="008F66BD"/>
    <w:rsid w:val="00932A39"/>
    <w:rsid w:val="00940EBB"/>
    <w:rsid w:val="00942832"/>
    <w:rsid w:val="00992BE1"/>
    <w:rsid w:val="009968C5"/>
    <w:rsid w:val="009A12F3"/>
    <w:rsid w:val="009A23AB"/>
    <w:rsid w:val="009A2470"/>
    <w:rsid w:val="009C33F1"/>
    <w:rsid w:val="009D180E"/>
    <w:rsid w:val="009D5E92"/>
    <w:rsid w:val="009D79F4"/>
    <w:rsid w:val="00A0245A"/>
    <w:rsid w:val="00A33E8D"/>
    <w:rsid w:val="00A603D4"/>
    <w:rsid w:val="00A679BA"/>
    <w:rsid w:val="00A748DE"/>
    <w:rsid w:val="00A87390"/>
    <w:rsid w:val="00B256DF"/>
    <w:rsid w:val="00B32F4C"/>
    <w:rsid w:val="00B64F18"/>
    <w:rsid w:val="00B802EE"/>
    <w:rsid w:val="00B92FB1"/>
    <w:rsid w:val="00B96799"/>
    <w:rsid w:val="00C0321D"/>
    <w:rsid w:val="00C10E75"/>
    <w:rsid w:val="00C21B90"/>
    <w:rsid w:val="00C2693A"/>
    <w:rsid w:val="00C31F14"/>
    <w:rsid w:val="00C363C0"/>
    <w:rsid w:val="00C60A64"/>
    <w:rsid w:val="00C61C53"/>
    <w:rsid w:val="00C62A34"/>
    <w:rsid w:val="00C74C94"/>
    <w:rsid w:val="00C80922"/>
    <w:rsid w:val="00C814CD"/>
    <w:rsid w:val="00C97693"/>
    <w:rsid w:val="00D0485C"/>
    <w:rsid w:val="00D265D9"/>
    <w:rsid w:val="00D43A60"/>
    <w:rsid w:val="00D5456A"/>
    <w:rsid w:val="00D54C2A"/>
    <w:rsid w:val="00D70B41"/>
    <w:rsid w:val="00D814DF"/>
    <w:rsid w:val="00D9617C"/>
    <w:rsid w:val="00DA27E1"/>
    <w:rsid w:val="00DE72B9"/>
    <w:rsid w:val="00DF5711"/>
    <w:rsid w:val="00E04830"/>
    <w:rsid w:val="00E45FDD"/>
    <w:rsid w:val="00E51B26"/>
    <w:rsid w:val="00E8163B"/>
    <w:rsid w:val="00E82EAD"/>
    <w:rsid w:val="00E90B5F"/>
    <w:rsid w:val="00E93724"/>
    <w:rsid w:val="00EB038F"/>
    <w:rsid w:val="00F123E7"/>
    <w:rsid w:val="00F5284E"/>
    <w:rsid w:val="00F90CCA"/>
    <w:rsid w:val="00F92EBF"/>
    <w:rsid w:val="00FA454C"/>
    <w:rsid w:val="00FD0A9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353BE"/>
  <w15:chartTrackingRefBased/>
  <w15:docId w15:val="{B3197471-4AFE-408B-8C97-CEBA8FF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it-IT"/>
    </w:rPr>
  </w:style>
  <w:style w:type="paragraph" w:styleId="Pidipagina">
    <w:name w:val="footer"/>
    <w:basedOn w:val="Normale"/>
    <w:link w:val="PidipaginaCarattere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TITLE">
    <w:name w:val="S_TITLE"/>
    <w:basedOn w:val="Normale"/>
    <w:next w:val="Normale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foelenco">
    <w:name w:val="List Paragraph"/>
    <w:basedOn w:val="Normale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e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Carpredefinitoparagrafo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Pidipagina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e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e"/>
    <w:qFormat/>
    <w:rsid w:val="005B024F"/>
    <w:rPr>
      <w:sz w:val="26"/>
    </w:rPr>
  </w:style>
  <w:style w:type="paragraph" w:customStyle="1" w:styleId="SFooter-Emailwebsite">
    <w:name w:val="S_Footer - Email + website"/>
    <w:basedOn w:val="Pidipagina"/>
    <w:qFormat/>
    <w:rsid w:val="00150AD4"/>
  </w:style>
  <w:style w:type="paragraph" w:customStyle="1" w:styleId="SSubtitle">
    <w:name w:val="S_Subtitle"/>
    <w:basedOn w:val="Normale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e"/>
    <w:qFormat/>
    <w:rsid w:val="00B96799"/>
    <w:rPr>
      <w:i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2126"/>
    <w:rPr>
      <w:color w:val="605E5C"/>
      <w:shd w:val="clear" w:color="auto" w:fill="E1DFDD"/>
    </w:rPr>
  </w:style>
  <w:style w:type="paragraph" w:customStyle="1" w:styleId="SSubject">
    <w:name w:val="S_Subject"/>
    <w:basedOn w:val="Normale"/>
    <w:next w:val="Normale"/>
    <w:qFormat/>
    <w:rsid w:val="00C2693A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rsid w:val="00071B01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llantis.com/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2A9ED5BF54466D855A4434F4DF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67CB-092A-4687-8F7D-7CDE5244BEA5}"/>
      </w:docPartPr>
      <w:docPartBody>
        <w:p w:rsidR="007707F2" w:rsidRDefault="002E3703" w:rsidP="002E3703">
          <w:pPr>
            <w:pStyle w:val="D72A9ED5BF54466D855A4434F4DF821F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A0B04F5558948FB8A39814AF4AE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FC92-271A-43C1-922C-F8F0FCB17B53}"/>
      </w:docPartPr>
      <w:docPartBody>
        <w:p w:rsidR="007707F2" w:rsidRDefault="002E3703" w:rsidP="002E3703">
          <w:pPr>
            <w:pStyle w:val="CA0B04F5558948FB8A39814AF4AEACF8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2911504D9F54841871DD3FA6C38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CBEC-B439-40BE-9A63-CC0DA151E046}"/>
      </w:docPartPr>
      <w:docPartBody>
        <w:p w:rsidR="007707F2" w:rsidRDefault="002E3703" w:rsidP="002E3703">
          <w:pPr>
            <w:pStyle w:val="12911504D9F54841871DD3FA6C38400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  <w:docPart>
      <w:docPartPr>
        <w:name w:val="6D013AEFD66646EF83BADEE21486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06E9-9472-4E4D-B760-8BB3C2AC0D60}"/>
      </w:docPartPr>
      <w:docPartBody>
        <w:p w:rsidR="007707F2" w:rsidRDefault="002E3703" w:rsidP="002E3703">
          <w:pPr>
            <w:pStyle w:val="6D013AEFD66646EF83BADEE2148604BB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F53F630E22548D09C93BBFF2B5A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AF64-8C2B-4F85-9487-9A43819FF20A}"/>
      </w:docPartPr>
      <w:docPartBody>
        <w:p w:rsidR="007707F2" w:rsidRDefault="002E3703" w:rsidP="002E3703">
          <w:pPr>
            <w:pStyle w:val="1F53F630E22548D09C93BBFF2B5A3ECA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  <w:docPart>
      <w:docPartPr>
        <w:name w:val="D8C90D7DAEBE4CA8BDF2BA82EBFABB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4EBAC6-0D3B-4182-B685-069949DF3C53}"/>
      </w:docPartPr>
      <w:docPartBody>
        <w:p w:rsidR="00841A00" w:rsidRDefault="00D96D1F" w:rsidP="00D96D1F">
          <w:pPr>
            <w:pStyle w:val="D8C90D7DAEBE4CA8BDF2BA82EBFABB0C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AD8210A78494B2ABD8D10050A4D61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B18501-2587-4F29-81BA-68EC95DB78AD}"/>
      </w:docPartPr>
      <w:docPartBody>
        <w:p w:rsidR="00841A00" w:rsidRDefault="00D96D1F" w:rsidP="00D96D1F">
          <w:pPr>
            <w:pStyle w:val="FAD8210A78494B2ABD8D10050A4D6105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4E6B60000BE4F488F184B310850E3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129FB-B5D8-4FF3-8CAF-A77A97B02746}"/>
      </w:docPartPr>
      <w:docPartBody>
        <w:p w:rsidR="00841A00" w:rsidRDefault="00D96D1F" w:rsidP="00D96D1F">
          <w:pPr>
            <w:pStyle w:val="54E6B60000BE4F488F184B310850E3EC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32"/>
    <w:rsid w:val="00005332"/>
    <w:rsid w:val="001A0AF1"/>
    <w:rsid w:val="002E3703"/>
    <w:rsid w:val="003D674A"/>
    <w:rsid w:val="00492EA7"/>
    <w:rsid w:val="004C5B66"/>
    <w:rsid w:val="00733168"/>
    <w:rsid w:val="00760767"/>
    <w:rsid w:val="007707F2"/>
    <w:rsid w:val="007B17CF"/>
    <w:rsid w:val="00841A00"/>
    <w:rsid w:val="00A24A68"/>
    <w:rsid w:val="00A31684"/>
    <w:rsid w:val="00AB325C"/>
    <w:rsid w:val="00B02E4F"/>
    <w:rsid w:val="00B42029"/>
    <w:rsid w:val="00BA468A"/>
    <w:rsid w:val="00C04D03"/>
    <w:rsid w:val="00C05FE9"/>
    <w:rsid w:val="00CD2F9C"/>
    <w:rsid w:val="00D96D1F"/>
    <w:rsid w:val="00E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96D1F"/>
    <w:rPr>
      <w:color w:val="808080"/>
    </w:rPr>
  </w:style>
  <w:style w:type="paragraph" w:customStyle="1" w:styleId="D72A9ED5BF54466D855A4434F4DF821F">
    <w:name w:val="D72A9ED5BF54466D855A4434F4DF821F"/>
    <w:rsid w:val="002E3703"/>
    <w:rPr>
      <w:lang w:val="en-US" w:eastAsia="en-US"/>
    </w:rPr>
  </w:style>
  <w:style w:type="paragraph" w:customStyle="1" w:styleId="CA0B04F5558948FB8A39814AF4AEACF8">
    <w:name w:val="CA0B04F5558948FB8A39814AF4AEACF8"/>
    <w:rsid w:val="002E3703"/>
    <w:rPr>
      <w:lang w:val="en-US" w:eastAsia="en-US"/>
    </w:rPr>
  </w:style>
  <w:style w:type="paragraph" w:customStyle="1" w:styleId="12911504D9F54841871DD3FA6C384008">
    <w:name w:val="12911504D9F54841871DD3FA6C384008"/>
    <w:rsid w:val="002E3703"/>
    <w:rPr>
      <w:lang w:val="en-US" w:eastAsia="en-US"/>
    </w:rPr>
  </w:style>
  <w:style w:type="paragraph" w:customStyle="1" w:styleId="6D013AEFD66646EF83BADEE2148604BB">
    <w:name w:val="6D013AEFD66646EF83BADEE2148604BB"/>
    <w:rsid w:val="002E3703"/>
    <w:rPr>
      <w:lang w:val="en-US" w:eastAsia="en-US"/>
    </w:rPr>
  </w:style>
  <w:style w:type="paragraph" w:customStyle="1" w:styleId="1F53F630E22548D09C93BBFF2B5A3ECA">
    <w:name w:val="1F53F630E22548D09C93BBFF2B5A3ECA"/>
    <w:rsid w:val="002E3703"/>
    <w:rPr>
      <w:lang w:val="en-US" w:eastAsia="en-US"/>
    </w:rPr>
  </w:style>
  <w:style w:type="paragraph" w:customStyle="1" w:styleId="D8C90D7DAEBE4CA8BDF2BA82EBFABB0C">
    <w:name w:val="D8C90D7DAEBE4CA8BDF2BA82EBFABB0C"/>
    <w:rsid w:val="00D96D1F"/>
    <w:rPr>
      <w:lang w:val="it-IT" w:eastAsia="it-IT"/>
    </w:rPr>
  </w:style>
  <w:style w:type="paragraph" w:customStyle="1" w:styleId="FAD8210A78494B2ABD8D10050A4D6105">
    <w:name w:val="FAD8210A78494B2ABD8D10050A4D6105"/>
    <w:rsid w:val="00D96D1F"/>
    <w:rPr>
      <w:lang w:val="it-IT" w:eastAsia="it-IT"/>
    </w:rPr>
  </w:style>
  <w:style w:type="paragraph" w:customStyle="1" w:styleId="54E6B60000BE4F488F184B310850E3EC">
    <w:name w:val="54E6B60000BE4F488F184B310850E3EC"/>
    <w:rsid w:val="00D96D1F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18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20220225_DRAFT Stellantis_StrategicPlan_First PR_V2.docx</vt:lpstr>
      <vt:lpstr>20220225_DRAFT Stellantis_StrategicPlan_First PR_V2.docx</vt:lpstr>
      <vt:lpstr>Press Release US</vt:lpstr>
    </vt:vector>
  </TitlesOfParts>
  <Company>Stellantis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20220225_DRAFT Stellantis_StrategicPlan_First PR_V2.docx</dc:title>
  <dc:subject>March 1 Strategic Plan</dc:subject>
  <dc:creator>KEVIN FRAZIER</dc:creator>
  <cp:keywords>8 a.m. CET Press Release</cp:keywords>
  <dc:description/>
  <cp:lastModifiedBy>CLAUDIO D'AMICO</cp:lastModifiedBy>
  <cp:revision>8</cp:revision>
  <cp:lastPrinted>2021-10-28T15:12:00Z</cp:lastPrinted>
  <dcterms:created xsi:type="dcterms:W3CDTF">2022-03-02T15:38:00Z</dcterms:created>
  <dcterms:modified xsi:type="dcterms:W3CDTF">2022-03-02T16:20:00Z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2021-10-28T15:04:43Z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0ada36ae-a1e3-481a-ac34-ccf297bc05ee</vt:lpwstr>
  </property>
  <property fmtid="{D5CDD505-2E9C-101B-9397-08002B2CF9AE}" pid="8" name="MSIP_Label_2fd53d93-3f4c-4b90-b511-bd6bdbb4fba9_ContentBits">
    <vt:lpwstr>0</vt:lpwstr>
  </property>
</Properties>
</file>