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B0B7" w14:textId="77777777" w:rsidR="00381286" w:rsidRDefault="00E50090">
      <w:pPr>
        <w:pStyle w:val="SSubject"/>
        <w:spacing w:before="0" w:after="0"/>
        <w:contextualSpacing w:val="0"/>
        <w:jc w:val="both"/>
        <w:rPr>
          <w:rFonts w:ascii="Encode Sans SemiBold" w:hAnsi="Encode Sans SemiBold"/>
          <w:bCs w:val="0"/>
          <w:noProof w:val="0"/>
          <w:szCs w:val="18"/>
          <w:lang w:val="en-GB"/>
        </w:rPr>
      </w:pPr>
      <w:r>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E87561D" wp14:editId="78FF3E2B">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86001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Kg2wIAAD4HAAAOAAAAZHJzL2Uyb0RvYy54bWysVU1vnDAQvVfqf7B8rNTAsl8Bhc0haXpJ&#10;k0rZqudZYxYksF3bu2z66zs2eEO3WyWqesEDfjzPvLGfr64PbUP2XJtaipxOLmJKuGCyqMU2p9/W&#10;dx8vKTEWRAGNFDynz9zQ69X7d1edyngiK9kUXBMkESbrVE4ra1UWRYZVvAVzIRUXOFlK3YLFV72N&#10;Cg0dsrdNlMTxIuqkLpSWjBuDX2/7Sbry/GXJmX0sS8MtaXKKuVn/1P65cc9odQXZVoOqajakAf+Q&#10;RQu1wEWPVLdggex0/QdVWzMtjSztBZNtJMuyZtzXgNVM4pNqnipQ3NeC4hh1lMn8P1r2sH9SXzXK&#10;0CmTGQzJpvsiC2wV7Kz0NR1K3braMFty8NI9H6XjB0sYfpwl6XKBvWY4tZjF8aVTNoIs/Mt2xn7m&#10;0vPA/t7YXvgCIy9bQQS0uOgam1S2DfbgQ0SmSUo6Mp3PhjYdQZMxKCUVmaankGQEic+zTEeQ6XmW&#10;2QiSLM/TzEeY+GwuixECqzlPsxyBztOgvK9Lk45BL0VhK7ZBbKiC/uwghgZgRMCd2di3XEnjWu26&#10;gQ1dT4ZuIsp16y9glNyBp28Co7IOPH8TGAV04OWbwCiTA/sdgWX7nPtxqFWjK5z6gaYE/WDjFoBM&#10;gXUShZB0OXWbkFQ4pl6fVu75WnqAdULhTvWr9vsQV3sBNGIM7AU9wsJkGJVnS3AvYAnenZArTIax&#10;B/mMXkedJhZIWCMN78+oK9cf1mPdTq7RgTWyqYu7umlcwd6a+U2jyR7QVIExLmzYIL8hG+GUS+fJ&#10;3GsmpKPwAmu5E4WPKg7FpyG2UDd97IvGlIIn9e60kcUz+hPeNmjjldQ/KenQuXNqfuxAc0rErr2R&#10;mBPaAwiGiJzaEN7Y3vXRdrHMe/GkmAP6Fmpj14fvoBVRGOJP6GoPMrgvZMGwMC0H6LFDen1Swwua&#10;tBdyuFDcLTB+96iXa2/1CwAA//8DAFBLAwQUAAYACAAAACEArN+Cm90AAAAHAQAADwAAAGRycy9k&#10;b3ducmV2LnhtbEyPwU7DMBBE70j8g7VI3KhDVRwa4lQRElLFBbVw4OjE2yQiXke22wa+nuVEjzsz&#10;mnlbbmY3ihOGOHjScL/IQCC13g7Uafh4f7l7BBGTIWtGT6jhGyNsquur0hTWn2mHp33qBJdQLIyG&#10;PqWpkDK2PToTF35CYu/ggzOJz9BJG8yZy90ol1mmpDMD8UJvJnzusf3aH52G3VbV2zDRa/22ks2n&#10;XOc/0eRa397M9ROIhHP6D8MfPqNDxUyNP5KNYtTAjyQNS6VWINhWeQ6iYSFXDyCrUl7yV78AAAD/&#10;/wMAUEsBAi0AFAAGAAgAAAAhALaDOJL+AAAA4QEAABMAAAAAAAAAAAAAAAAAAAAAAFtDb250ZW50&#10;X1R5cGVzXS54bWxQSwECLQAUAAYACAAAACEAOP0h/9YAAACUAQAACwAAAAAAAAAAAAAAAAAvAQAA&#10;X3JlbHMvLnJlbHNQSwECLQAUAAYACAAAACEARXOyoNsCAAA+BwAADgAAAAAAAAAAAAAAAAAuAgAA&#10;ZHJzL2Uyb0RvYy54bWxQSwECLQAUAAYACAAAACEArN+Cm90AAAAHAQAADwAAAAAAAAAAAAAAAAA1&#10;BQAAZHJzL2Rvd25yZXYueG1sUEsFBgAAAAAEAAQA8wAAAD8GA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74C44D65" w14:textId="2FB7F886" w:rsidR="00381286" w:rsidRDefault="00381286">
      <w:pPr>
        <w:pStyle w:val="OpelHeadlineArial"/>
        <w:rPr>
          <w:rFonts w:cs="Arial"/>
          <w:lang w:val="en-GB"/>
        </w:rPr>
      </w:pPr>
    </w:p>
    <w:p w14:paraId="3F4AB95C" w14:textId="77777777" w:rsidR="00D112B4" w:rsidRDefault="00D112B4">
      <w:pPr>
        <w:pStyle w:val="OpelHeadlineArial"/>
        <w:rPr>
          <w:rFonts w:cs="Arial"/>
          <w:lang w:val="en-GB"/>
        </w:rPr>
      </w:pPr>
    </w:p>
    <w:p w14:paraId="2DE323BB" w14:textId="07F1B305" w:rsidR="00381286" w:rsidRPr="00D112B4" w:rsidRDefault="00D779E9" w:rsidP="008061D4">
      <w:pPr>
        <w:spacing w:after="0"/>
        <w:jc w:val="center"/>
        <w:rPr>
          <w:rFonts w:asciiTheme="majorHAnsi" w:eastAsia="SimSun" w:hAnsiTheme="majorHAnsi"/>
          <w:bCs/>
          <w:color w:val="243782" w:themeColor="text2"/>
          <w:lang w:val="fr-FR"/>
        </w:rPr>
      </w:pPr>
      <w:r w:rsidRPr="00D112B4">
        <w:rPr>
          <w:rFonts w:asciiTheme="majorHAnsi" w:eastAsia="SimSun" w:hAnsiTheme="majorHAnsi"/>
          <w:bCs/>
          <w:color w:val="243782" w:themeColor="text2"/>
          <w:lang w:val="fr-FR"/>
        </w:rPr>
        <w:t>Résultats de l’</w:t>
      </w:r>
      <w:r w:rsidR="00443750">
        <w:rPr>
          <w:rFonts w:asciiTheme="majorHAnsi" w:eastAsia="SimSun" w:hAnsiTheme="majorHAnsi"/>
          <w:bCs/>
          <w:color w:val="243782" w:themeColor="text2"/>
          <w:lang w:val="fr-FR"/>
        </w:rPr>
        <w:t>A</w:t>
      </w:r>
      <w:r w:rsidRPr="00D112B4">
        <w:rPr>
          <w:rFonts w:asciiTheme="majorHAnsi" w:eastAsia="SimSun" w:hAnsiTheme="majorHAnsi"/>
          <w:bCs/>
          <w:color w:val="243782" w:themeColor="text2"/>
          <w:lang w:val="fr-FR"/>
        </w:rPr>
        <w:t>ssemblée</w:t>
      </w:r>
      <w:r w:rsidR="00443750">
        <w:rPr>
          <w:rFonts w:asciiTheme="majorHAnsi" w:eastAsia="SimSun" w:hAnsiTheme="majorHAnsi"/>
          <w:bCs/>
          <w:color w:val="243782" w:themeColor="text2"/>
          <w:lang w:val="fr-FR"/>
        </w:rPr>
        <w:t xml:space="preserve"> G</w:t>
      </w:r>
      <w:r w:rsidRPr="00D112B4">
        <w:rPr>
          <w:rFonts w:asciiTheme="majorHAnsi" w:eastAsia="SimSun" w:hAnsiTheme="majorHAnsi"/>
          <w:bCs/>
          <w:color w:val="243782" w:themeColor="text2"/>
          <w:lang w:val="fr-FR"/>
        </w:rPr>
        <w:t xml:space="preserve">énérale </w:t>
      </w:r>
      <w:r w:rsidR="00443750">
        <w:rPr>
          <w:rFonts w:asciiTheme="majorHAnsi" w:eastAsia="SimSun" w:hAnsiTheme="majorHAnsi"/>
          <w:bCs/>
          <w:color w:val="243782" w:themeColor="text2"/>
          <w:lang w:val="fr-FR"/>
        </w:rPr>
        <w:t>A</w:t>
      </w:r>
      <w:r w:rsidRPr="00D112B4">
        <w:rPr>
          <w:rFonts w:asciiTheme="majorHAnsi" w:eastAsia="SimSun" w:hAnsiTheme="majorHAnsi"/>
          <w:bCs/>
          <w:color w:val="243782" w:themeColor="text2"/>
          <w:lang w:val="fr-FR"/>
        </w:rPr>
        <w:t xml:space="preserve">nnuelle </w:t>
      </w:r>
      <w:r w:rsidR="00FB32BA">
        <w:rPr>
          <w:rFonts w:asciiTheme="majorHAnsi" w:eastAsia="SimSun" w:hAnsiTheme="majorHAnsi"/>
          <w:bCs/>
          <w:color w:val="243782" w:themeColor="text2"/>
          <w:lang w:val="fr-FR"/>
        </w:rPr>
        <w:t xml:space="preserve">2023 </w:t>
      </w:r>
      <w:r w:rsidRPr="00D112B4">
        <w:rPr>
          <w:rFonts w:asciiTheme="majorHAnsi" w:eastAsia="SimSun" w:hAnsiTheme="majorHAnsi"/>
          <w:bCs/>
          <w:color w:val="243782" w:themeColor="text2"/>
          <w:lang w:val="fr-FR"/>
        </w:rPr>
        <w:t>de Stellantis</w:t>
      </w:r>
    </w:p>
    <w:p w14:paraId="1D4DD383" w14:textId="76050D65" w:rsidR="00D112B4" w:rsidRDefault="00D112B4" w:rsidP="008061D4">
      <w:pPr>
        <w:spacing w:after="0"/>
        <w:jc w:val="center"/>
        <w:rPr>
          <w:rFonts w:asciiTheme="majorHAnsi" w:eastAsia="SimSun" w:hAnsiTheme="majorHAnsi"/>
          <w:bCs/>
          <w:color w:val="243782" w:themeColor="text2"/>
          <w:lang w:val="fr-FR"/>
        </w:rPr>
      </w:pPr>
    </w:p>
    <w:p w14:paraId="3ADFC052" w14:textId="77777777" w:rsidR="00443750" w:rsidRDefault="00443750" w:rsidP="008061D4">
      <w:pPr>
        <w:spacing w:after="0"/>
        <w:jc w:val="center"/>
        <w:rPr>
          <w:rFonts w:asciiTheme="majorHAnsi" w:eastAsia="SimSun" w:hAnsiTheme="majorHAnsi"/>
          <w:bCs/>
          <w:color w:val="243782" w:themeColor="text2"/>
          <w:lang w:val="fr-FR"/>
        </w:rPr>
      </w:pPr>
    </w:p>
    <w:p w14:paraId="76712004" w14:textId="341A8B36" w:rsidR="00FF103A" w:rsidRPr="00D112B4" w:rsidRDefault="00B82F84" w:rsidP="08DF24EA">
      <w:pPr>
        <w:pStyle w:val="NormalWeb"/>
        <w:spacing w:before="0" w:after="0"/>
        <w:rPr>
          <w:rFonts w:asciiTheme="minorHAnsi" w:hAnsiTheme="minorHAnsi"/>
        </w:rPr>
      </w:pPr>
      <w:r w:rsidRPr="3B4FC079">
        <w:rPr>
          <w:rFonts w:asciiTheme="minorHAnsi" w:eastAsia="SimSun" w:hAnsiTheme="minorHAnsi" w:cstheme="minorBidi"/>
          <w:lang w:eastAsia="en-US"/>
        </w:rPr>
        <w:t>AMSTERDAM</w:t>
      </w:r>
      <w:r w:rsidR="00E50090" w:rsidRPr="3B4FC079">
        <w:rPr>
          <w:rFonts w:asciiTheme="minorHAnsi" w:hAnsiTheme="minorHAnsi"/>
        </w:rPr>
        <w:t xml:space="preserve">, </w:t>
      </w:r>
      <w:r w:rsidR="00443750" w:rsidRPr="3B4FC079">
        <w:rPr>
          <w:rFonts w:asciiTheme="minorHAnsi" w:hAnsiTheme="minorHAnsi"/>
        </w:rPr>
        <w:t>13 avril</w:t>
      </w:r>
      <w:r w:rsidR="00E50090" w:rsidRPr="3B4FC079">
        <w:rPr>
          <w:rFonts w:asciiTheme="minorHAnsi" w:hAnsiTheme="minorHAnsi"/>
        </w:rPr>
        <w:t xml:space="preserve"> 202</w:t>
      </w:r>
      <w:r w:rsidR="008C3F3E" w:rsidRPr="3B4FC079">
        <w:rPr>
          <w:rFonts w:asciiTheme="minorHAnsi" w:hAnsiTheme="minorHAnsi"/>
        </w:rPr>
        <w:t>3</w:t>
      </w:r>
      <w:r w:rsidR="00E50090" w:rsidRPr="3B4FC079">
        <w:rPr>
          <w:rFonts w:asciiTheme="minorHAnsi" w:hAnsiTheme="minorHAnsi"/>
        </w:rPr>
        <w:t xml:space="preserve"> – </w:t>
      </w:r>
      <w:r w:rsidR="00FF103A" w:rsidRPr="3B4FC079">
        <w:rPr>
          <w:rFonts w:asciiTheme="minorHAnsi" w:hAnsiTheme="minorHAnsi"/>
        </w:rPr>
        <w:t xml:space="preserve">Stellantis N.V. (« Stellantis ») a </w:t>
      </w:r>
      <w:r w:rsidR="00FF103A" w:rsidRPr="00685B18">
        <w:rPr>
          <w:rFonts w:asciiTheme="minorHAnsi" w:hAnsiTheme="minorHAnsi"/>
        </w:rPr>
        <w:t xml:space="preserve">annoncé aujourd’hui que </w:t>
      </w:r>
      <w:r w:rsidR="0737DB2E" w:rsidRPr="00685B18">
        <w:rPr>
          <w:rFonts w:asciiTheme="minorHAnsi" w:hAnsiTheme="minorHAnsi"/>
        </w:rPr>
        <w:t>l’ensemble des</w:t>
      </w:r>
      <w:r w:rsidR="00FF103A" w:rsidRPr="00685B18">
        <w:rPr>
          <w:rFonts w:asciiTheme="minorHAnsi" w:hAnsiTheme="minorHAnsi"/>
        </w:rPr>
        <w:t xml:space="preserve"> résolutions soumises à</w:t>
      </w:r>
      <w:r w:rsidR="00FF103A" w:rsidRPr="3B4FC079">
        <w:rPr>
          <w:rFonts w:asciiTheme="minorHAnsi" w:hAnsiTheme="minorHAnsi"/>
        </w:rPr>
        <w:t xml:space="preserve"> l’approbation des actionnaires lors de l’assemblée générale annuelle (</w:t>
      </w:r>
      <w:r w:rsidR="00FF103A" w:rsidRPr="00F1277C">
        <w:rPr>
          <w:rFonts w:asciiTheme="minorHAnsi" w:hAnsiTheme="minorHAnsi"/>
        </w:rPr>
        <w:t xml:space="preserve">AGA) qui s’est tenue </w:t>
      </w:r>
      <w:r w:rsidR="00E66129" w:rsidRPr="00F1277C">
        <w:rPr>
          <w:rFonts w:asciiTheme="minorHAnsi" w:hAnsiTheme="minorHAnsi"/>
        </w:rPr>
        <w:t>en présentiel</w:t>
      </w:r>
      <w:r w:rsidR="00E66129">
        <w:rPr>
          <w:rFonts w:asciiTheme="minorHAnsi" w:hAnsiTheme="minorHAnsi"/>
        </w:rPr>
        <w:t xml:space="preserve"> </w:t>
      </w:r>
      <w:r w:rsidR="00FF103A" w:rsidRPr="3B4FC079">
        <w:rPr>
          <w:rFonts w:asciiTheme="minorHAnsi" w:hAnsiTheme="minorHAnsi"/>
        </w:rPr>
        <w:t xml:space="preserve">aujourd’hui et qui a été </w:t>
      </w:r>
      <w:r w:rsidR="008C3F3E" w:rsidRPr="3B4FC079">
        <w:rPr>
          <w:rFonts w:asciiTheme="minorHAnsi" w:hAnsiTheme="minorHAnsi"/>
        </w:rPr>
        <w:t xml:space="preserve">retransmise </w:t>
      </w:r>
      <w:r w:rsidR="00FF103A" w:rsidRPr="3B4FC079">
        <w:rPr>
          <w:rFonts w:asciiTheme="minorHAnsi" w:hAnsiTheme="minorHAnsi"/>
        </w:rPr>
        <w:t xml:space="preserve">en direct sur le site </w:t>
      </w:r>
      <w:r w:rsidR="008C3F3E" w:rsidRPr="3B4FC079">
        <w:rPr>
          <w:rFonts w:asciiTheme="minorHAnsi" w:hAnsiTheme="minorHAnsi"/>
        </w:rPr>
        <w:t>Internet</w:t>
      </w:r>
      <w:r w:rsidR="00FF103A" w:rsidRPr="3B4FC079">
        <w:rPr>
          <w:rFonts w:asciiTheme="minorHAnsi" w:hAnsiTheme="minorHAnsi"/>
        </w:rPr>
        <w:t xml:space="preserve"> de Stellantis, ont été adoptées</w:t>
      </w:r>
      <w:r w:rsidR="00443750" w:rsidRPr="3B4FC079">
        <w:rPr>
          <w:rFonts w:asciiTheme="minorHAnsi" w:hAnsiTheme="minorHAnsi"/>
        </w:rPr>
        <w:t xml:space="preserve"> </w:t>
      </w:r>
      <w:r w:rsidR="00FF103A" w:rsidRPr="3B4FC079">
        <w:rPr>
          <w:rFonts w:asciiTheme="minorHAnsi" w:hAnsiTheme="minorHAnsi"/>
        </w:rPr>
        <w:t xml:space="preserve">y compris la proposition d’approuver une distribution de dividendes de </w:t>
      </w:r>
      <w:r w:rsidR="008C3F3E" w:rsidRPr="3B4FC079">
        <w:rPr>
          <w:rFonts w:asciiTheme="minorHAnsi" w:hAnsiTheme="minorHAnsi"/>
        </w:rPr>
        <w:t>4</w:t>
      </w:r>
      <w:r w:rsidR="00FF103A" w:rsidRPr="3B4FC079">
        <w:rPr>
          <w:rFonts w:asciiTheme="minorHAnsi" w:hAnsiTheme="minorHAnsi"/>
        </w:rPr>
        <w:t>,</w:t>
      </w:r>
      <w:r w:rsidR="008C3F3E" w:rsidRPr="3B4FC079">
        <w:rPr>
          <w:rFonts w:asciiTheme="minorHAnsi" w:hAnsiTheme="minorHAnsi"/>
        </w:rPr>
        <w:t>2</w:t>
      </w:r>
      <w:r w:rsidR="00FF103A" w:rsidRPr="3B4FC079">
        <w:rPr>
          <w:rFonts w:asciiTheme="minorHAnsi" w:hAnsiTheme="minorHAnsi"/>
        </w:rPr>
        <w:t> milliards d</w:t>
      </w:r>
      <w:r w:rsidR="68D3632A" w:rsidRPr="3B4FC079">
        <w:rPr>
          <w:rFonts w:asciiTheme="minorHAnsi" w:hAnsiTheme="minorHAnsi"/>
        </w:rPr>
        <w:t>’euros</w:t>
      </w:r>
      <w:r w:rsidR="00FF103A" w:rsidRPr="3B4FC079">
        <w:rPr>
          <w:rFonts w:asciiTheme="minorHAnsi" w:hAnsiTheme="minorHAnsi"/>
        </w:rPr>
        <w:t xml:space="preserve"> sur les actions ordinaires. </w:t>
      </w:r>
    </w:p>
    <w:p w14:paraId="6CE6438B" w14:textId="2AD0CBB6" w:rsidR="00FF103A" w:rsidRPr="00D112B4" w:rsidRDefault="00FF103A" w:rsidP="00FF103A">
      <w:pPr>
        <w:pStyle w:val="NormalWeb"/>
        <w:spacing w:before="0" w:after="0"/>
        <w:rPr>
          <w:rFonts w:asciiTheme="minorHAnsi" w:hAnsiTheme="minorHAnsi"/>
        </w:rPr>
      </w:pPr>
    </w:p>
    <w:p w14:paraId="5AD24068" w14:textId="0DCC26C1" w:rsidR="00FF103A" w:rsidRPr="00D112B4" w:rsidRDefault="00FF103A" w:rsidP="08DF24EA">
      <w:pPr>
        <w:pStyle w:val="NormalWeb"/>
        <w:spacing w:before="0" w:after="0"/>
        <w:rPr>
          <w:rFonts w:asciiTheme="minorHAnsi" w:hAnsiTheme="minorHAnsi"/>
        </w:rPr>
      </w:pPr>
      <w:r w:rsidRPr="00D112B4">
        <w:rPr>
          <w:rFonts w:asciiTheme="minorHAnsi" w:hAnsiTheme="minorHAnsi"/>
        </w:rPr>
        <w:t>La distribution proposée implique un paiement aux porteurs d’actions ordinaires de 1,</w:t>
      </w:r>
      <w:r w:rsidR="008C3F3E">
        <w:rPr>
          <w:rFonts w:asciiTheme="minorHAnsi" w:hAnsiTheme="minorHAnsi"/>
        </w:rPr>
        <w:t>3</w:t>
      </w:r>
      <w:r w:rsidRPr="00D112B4">
        <w:rPr>
          <w:rFonts w:asciiTheme="minorHAnsi" w:hAnsiTheme="minorHAnsi"/>
        </w:rPr>
        <w:t xml:space="preserve">4 EUR par action ordinaire en circulation. Les actionnaires détenant des actions ordinaires négociées à la Bourse de New York recevront </w:t>
      </w:r>
      <w:r w:rsidR="008C3F3E" w:rsidRPr="008C3F3E">
        <w:rPr>
          <w:rFonts w:asciiTheme="minorHAnsi" w:hAnsiTheme="minorHAnsi"/>
        </w:rPr>
        <w:t>1,463548</w:t>
      </w:r>
      <w:r w:rsidR="008C3F3E">
        <w:rPr>
          <w:rFonts w:asciiTheme="minorHAnsi" w:hAnsiTheme="minorHAnsi"/>
        </w:rPr>
        <w:t xml:space="preserve"> </w:t>
      </w:r>
      <w:r w:rsidR="00797859">
        <w:rPr>
          <w:rFonts w:asciiTheme="minorHAnsi" w:hAnsiTheme="minorHAnsi"/>
        </w:rPr>
        <w:t>USD</w:t>
      </w:r>
      <w:r w:rsidR="008C3F3E">
        <w:rPr>
          <w:rFonts w:asciiTheme="minorHAnsi" w:hAnsiTheme="minorHAnsi"/>
        </w:rPr>
        <w:t xml:space="preserve"> par action ordinaire sur la base du taux </w:t>
      </w:r>
      <w:r w:rsidRPr="00D112B4">
        <w:rPr>
          <w:rFonts w:asciiTheme="minorHAnsi" w:hAnsiTheme="minorHAnsi"/>
        </w:rPr>
        <w:t xml:space="preserve">de change officiel USD/EUR déclaré par la Banque centrale européenne </w:t>
      </w:r>
      <w:r w:rsidR="008C3F3E">
        <w:rPr>
          <w:rFonts w:asciiTheme="minorHAnsi" w:hAnsiTheme="minorHAnsi"/>
        </w:rPr>
        <w:t>le 12 avril 2023</w:t>
      </w:r>
      <w:r w:rsidRPr="00D112B4">
        <w:rPr>
          <w:rFonts w:asciiTheme="minorHAnsi" w:hAnsiTheme="minorHAnsi"/>
        </w:rPr>
        <w:t xml:space="preserve">. </w:t>
      </w:r>
      <w:r w:rsidRPr="08DF24EA">
        <w:rPr>
          <w:rFonts w:asciiTheme="minorHAnsi" w:hAnsiTheme="minorHAnsi"/>
        </w:rPr>
        <w:t>La distribution sera effectuée à partir des bénéfices figurant dans les comptes annuels de 202</w:t>
      </w:r>
      <w:r w:rsidR="008C3F3E" w:rsidRPr="08DF24EA">
        <w:rPr>
          <w:rFonts w:asciiTheme="minorHAnsi" w:hAnsiTheme="minorHAnsi"/>
        </w:rPr>
        <w:t>2</w:t>
      </w:r>
      <w:r w:rsidRPr="08DF24EA">
        <w:rPr>
          <w:rFonts w:asciiTheme="minorHAnsi" w:hAnsiTheme="minorHAnsi"/>
        </w:rPr>
        <w:t xml:space="preserve">. Le calendrier prévu pour les actions ordinaires cotées à la Bourse de New York, Euronext </w:t>
      </w:r>
      <w:r w:rsidR="008C3F3E" w:rsidRPr="08DF24EA">
        <w:rPr>
          <w:rFonts w:asciiTheme="minorHAnsi" w:hAnsiTheme="minorHAnsi"/>
        </w:rPr>
        <w:t>Paris et Euronex</w:t>
      </w:r>
      <w:r w:rsidR="7E7ABB0E" w:rsidRPr="08DF24EA">
        <w:rPr>
          <w:rFonts w:asciiTheme="minorHAnsi" w:hAnsiTheme="minorHAnsi"/>
        </w:rPr>
        <w:t>t</w:t>
      </w:r>
      <w:r w:rsidR="008C3F3E" w:rsidRPr="08DF24EA">
        <w:rPr>
          <w:rFonts w:asciiTheme="minorHAnsi" w:hAnsiTheme="minorHAnsi"/>
        </w:rPr>
        <w:t xml:space="preserve"> Milan</w:t>
      </w:r>
      <w:r w:rsidRPr="08DF24EA">
        <w:rPr>
          <w:rFonts w:asciiTheme="minorHAnsi" w:hAnsiTheme="minorHAnsi"/>
        </w:rPr>
        <w:t xml:space="preserve"> sera le suivant : (i) date de détachement : </w:t>
      </w:r>
      <w:r w:rsidR="008C3F3E" w:rsidRPr="08DF24EA">
        <w:rPr>
          <w:rFonts w:asciiTheme="minorHAnsi" w:hAnsiTheme="minorHAnsi"/>
        </w:rPr>
        <w:t>24</w:t>
      </w:r>
      <w:r w:rsidRPr="08DF24EA">
        <w:rPr>
          <w:rFonts w:asciiTheme="minorHAnsi" w:hAnsiTheme="minorHAnsi"/>
        </w:rPr>
        <w:t> avril 202</w:t>
      </w:r>
      <w:r w:rsidR="008C3F3E" w:rsidRPr="08DF24EA">
        <w:rPr>
          <w:rFonts w:asciiTheme="minorHAnsi" w:hAnsiTheme="minorHAnsi"/>
        </w:rPr>
        <w:t>3</w:t>
      </w:r>
      <w:r w:rsidRPr="08DF24EA">
        <w:rPr>
          <w:rFonts w:asciiTheme="minorHAnsi" w:hAnsiTheme="minorHAnsi"/>
        </w:rPr>
        <w:t>, (ii) date de clôture des registres : 2</w:t>
      </w:r>
      <w:r w:rsidR="008C3F3E" w:rsidRPr="08DF24EA">
        <w:rPr>
          <w:rFonts w:asciiTheme="minorHAnsi" w:hAnsiTheme="minorHAnsi"/>
        </w:rPr>
        <w:t>5</w:t>
      </w:r>
      <w:r w:rsidRPr="08DF24EA">
        <w:rPr>
          <w:rFonts w:asciiTheme="minorHAnsi" w:hAnsiTheme="minorHAnsi"/>
        </w:rPr>
        <w:t> avril 202</w:t>
      </w:r>
      <w:r w:rsidR="008C3F3E" w:rsidRPr="08DF24EA">
        <w:rPr>
          <w:rFonts w:asciiTheme="minorHAnsi" w:hAnsiTheme="minorHAnsi"/>
        </w:rPr>
        <w:t>3</w:t>
      </w:r>
      <w:r w:rsidRPr="08DF24EA">
        <w:rPr>
          <w:rFonts w:asciiTheme="minorHAnsi" w:hAnsiTheme="minorHAnsi"/>
        </w:rPr>
        <w:t xml:space="preserve"> et (iii) date de paiement</w:t>
      </w:r>
      <w:r w:rsidR="00FB32BA">
        <w:rPr>
          <w:rFonts w:asciiTheme="minorHAnsi" w:hAnsiTheme="minorHAnsi"/>
        </w:rPr>
        <w:t xml:space="preserve">, </w:t>
      </w:r>
      <w:r w:rsidR="008C3F3E" w:rsidRPr="08DF24EA">
        <w:rPr>
          <w:rFonts w:asciiTheme="minorHAnsi" w:hAnsiTheme="minorHAnsi"/>
        </w:rPr>
        <w:t>4 mai</w:t>
      </w:r>
      <w:r w:rsidRPr="08DF24EA">
        <w:rPr>
          <w:rFonts w:asciiTheme="minorHAnsi" w:hAnsiTheme="minorHAnsi"/>
        </w:rPr>
        <w:t> 202</w:t>
      </w:r>
      <w:r w:rsidR="008C3F3E" w:rsidRPr="08DF24EA">
        <w:rPr>
          <w:rFonts w:asciiTheme="minorHAnsi" w:hAnsiTheme="minorHAnsi"/>
        </w:rPr>
        <w:t>3</w:t>
      </w:r>
      <w:r w:rsidRPr="08DF24EA">
        <w:rPr>
          <w:rFonts w:asciiTheme="minorHAnsi" w:hAnsiTheme="minorHAnsi"/>
        </w:rPr>
        <w:t xml:space="preserve">. </w:t>
      </w:r>
    </w:p>
    <w:p w14:paraId="4EFDBFCE" w14:textId="77777777" w:rsidR="00FF103A" w:rsidRPr="00D112B4" w:rsidRDefault="00FF103A" w:rsidP="00FF103A">
      <w:pPr>
        <w:pStyle w:val="NormalWeb"/>
        <w:spacing w:before="0" w:after="0"/>
        <w:rPr>
          <w:rFonts w:asciiTheme="minorHAnsi" w:hAnsiTheme="minorHAnsi"/>
        </w:rPr>
      </w:pPr>
      <w:r w:rsidRPr="00D112B4">
        <w:rPr>
          <w:rFonts w:asciiTheme="minorHAnsi" w:hAnsiTheme="minorHAnsi"/>
        </w:rPr>
        <w:t> </w:t>
      </w:r>
    </w:p>
    <w:p w14:paraId="01AB3025" w14:textId="2AEBD36B" w:rsidR="00D112B4" w:rsidRDefault="008C3F3E" w:rsidP="08DF24EA">
      <w:pPr>
        <w:pStyle w:val="NormalWeb"/>
        <w:spacing w:before="0" w:after="0"/>
        <w:rPr>
          <w:rFonts w:asciiTheme="minorHAnsi" w:hAnsiTheme="minorHAnsi"/>
        </w:rPr>
      </w:pPr>
      <w:r w:rsidRPr="00FB32BA">
        <w:rPr>
          <w:rFonts w:asciiTheme="minorHAnsi" w:hAnsiTheme="minorHAnsi"/>
        </w:rPr>
        <w:t>Le vote consultatif sur le rapport de rémunération 2023 a été positif à hauteur de</w:t>
      </w:r>
      <w:r w:rsidR="00FB32BA" w:rsidRPr="00FB32BA">
        <w:rPr>
          <w:rFonts w:asciiTheme="minorHAnsi" w:hAnsiTheme="minorHAnsi"/>
        </w:rPr>
        <w:t xml:space="preserve"> 80,4</w:t>
      </w:r>
      <w:r w:rsidRPr="00FB32BA">
        <w:rPr>
          <w:rFonts w:asciiTheme="minorHAnsi" w:hAnsiTheme="minorHAnsi"/>
        </w:rPr>
        <w:t xml:space="preserve">% pour la section excluant les questions </w:t>
      </w:r>
      <w:r w:rsidR="00797859">
        <w:rPr>
          <w:rFonts w:asciiTheme="minorHAnsi" w:hAnsiTheme="minorHAnsi"/>
        </w:rPr>
        <w:t>antérieures à</w:t>
      </w:r>
      <w:r w:rsidRPr="00FB32BA">
        <w:rPr>
          <w:rFonts w:asciiTheme="minorHAnsi" w:hAnsiTheme="minorHAnsi"/>
        </w:rPr>
        <w:t xml:space="preserve"> la fusion et de </w:t>
      </w:r>
      <w:r w:rsidR="00FB32BA" w:rsidRPr="00FB32BA">
        <w:rPr>
          <w:rFonts w:asciiTheme="minorHAnsi" w:hAnsiTheme="minorHAnsi"/>
        </w:rPr>
        <w:t>51,9</w:t>
      </w:r>
      <w:r w:rsidRPr="00FB32BA">
        <w:rPr>
          <w:rFonts w:asciiTheme="minorHAnsi" w:hAnsiTheme="minorHAnsi"/>
        </w:rPr>
        <w:t xml:space="preserve"> %</w:t>
      </w:r>
      <w:r w:rsidRPr="08DF24EA">
        <w:rPr>
          <w:rFonts w:asciiTheme="minorHAnsi" w:hAnsiTheme="minorHAnsi"/>
        </w:rPr>
        <w:t xml:space="preserve"> pour la section sur les questions </w:t>
      </w:r>
      <w:r w:rsidR="00797859">
        <w:rPr>
          <w:rFonts w:asciiTheme="minorHAnsi" w:hAnsiTheme="minorHAnsi"/>
        </w:rPr>
        <w:t xml:space="preserve">antérieures à </w:t>
      </w:r>
      <w:r w:rsidRPr="00685B18">
        <w:rPr>
          <w:rFonts w:asciiTheme="minorHAnsi" w:hAnsiTheme="minorHAnsi"/>
        </w:rPr>
        <w:t xml:space="preserve">la fusion. </w:t>
      </w:r>
      <w:r w:rsidR="4DCD5B32" w:rsidRPr="00685B18">
        <w:rPr>
          <w:rFonts w:asciiTheme="minorHAnsi" w:hAnsiTheme="minorHAnsi"/>
        </w:rPr>
        <w:t>S</w:t>
      </w:r>
      <w:r w:rsidRPr="00685B18">
        <w:rPr>
          <w:rFonts w:asciiTheme="minorHAnsi" w:hAnsiTheme="minorHAnsi"/>
        </w:rPr>
        <w:t xml:space="preserve">uite </w:t>
      </w:r>
      <w:r w:rsidR="0492649D" w:rsidRPr="00685B18">
        <w:rPr>
          <w:rFonts w:asciiTheme="minorHAnsi" w:hAnsiTheme="minorHAnsi"/>
        </w:rPr>
        <w:t xml:space="preserve">aux </w:t>
      </w:r>
      <w:r w:rsidRPr="00685B18">
        <w:rPr>
          <w:rFonts w:asciiTheme="minorHAnsi" w:hAnsiTheme="minorHAnsi"/>
        </w:rPr>
        <w:t>résultats du vote consultatif sur le rapport de rémunération 2022 lors de l</w:t>
      </w:r>
      <w:r w:rsidR="00FE3956">
        <w:rPr>
          <w:rFonts w:asciiTheme="minorHAnsi" w:hAnsiTheme="minorHAnsi"/>
        </w:rPr>
        <w:t>’</w:t>
      </w:r>
      <w:r w:rsidRPr="00685B18">
        <w:rPr>
          <w:rFonts w:asciiTheme="minorHAnsi" w:hAnsiTheme="minorHAnsi"/>
        </w:rPr>
        <w:t xml:space="preserve">assemblée générale annuelle des actionnaires 2022, la société et le comité de rémunération se sont engagés dans </w:t>
      </w:r>
      <w:r w:rsidR="6340C93F" w:rsidRPr="00685B18">
        <w:rPr>
          <w:rFonts w:asciiTheme="minorHAnsi" w:hAnsiTheme="minorHAnsi"/>
        </w:rPr>
        <w:t>une démarche d’e</w:t>
      </w:r>
      <w:r w:rsidR="00797859">
        <w:rPr>
          <w:rFonts w:asciiTheme="minorHAnsi" w:hAnsiTheme="minorHAnsi"/>
        </w:rPr>
        <w:t>change</w:t>
      </w:r>
      <w:r w:rsidR="6340C93F" w:rsidRPr="00685B18">
        <w:rPr>
          <w:rFonts w:asciiTheme="minorHAnsi" w:hAnsiTheme="minorHAnsi"/>
        </w:rPr>
        <w:t xml:space="preserve">s avec les </w:t>
      </w:r>
      <w:r w:rsidRPr="00685B18">
        <w:rPr>
          <w:rFonts w:asciiTheme="minorHAnsi" w:hAnsiTheme="minorHAnsi"/>
        </w:rPr>
        <w:t>actionnaires. Les propositions présentées aujourd</w:t>
      </w:r>
      <w:r w:rsidR="00FE3956">
        <w:rPr>
          <w:rFonts w:asciiTheme="minorHAnsi" w:hAnsiTheme="minorHAnsi"/>
        </w:rPr>
        <w:t>’</w:t>
      </w:r>
      <w:r w:rsidRPr="00685B18">
        <w:rPr>
          <w:rFonts w:asciiTheme="minorHAnsi" w:hAnsiTheme="minorHAnsi"/>
        </w:rPr>
        <w:t>hui tiennent compte de ces résultats.</w:t>
      </w:r>
    </w:p>
    <w:p w14:paraId="2DDBC972" w14:textId="77777777" w:rsidR="008C3F3E" w:rsidRDefault="008C3F3E" w:rsidP="00FF103A">
      <w:pPr>
        <w:pStyle w:val="NormalWeb"/>
        <w:spacing w:before="0" w:after="0"/>
        <w:rPr>
          <w:rFonts w:asciiTheme="minorHAnsi" w:eastAsiaTheme="minorHAnsi" w:hAnsiTheme="minorHAnsi" w:cstheme="minorBidi"/>
          <w:szCs w:val="16"/>
          <w:lang w:eastAsia="en-US"/>
        </w:rPr>
      </w:pPr>
    </w:p>
    <w:p w14:paraId="468D0256" w14:textId="4BDB0F03" w:rsidR="008C3F3E" w:rsidRDefault="008C3F3E" w:rsidP="00FF103A">
      <w:pPr>
        <w:pStyle w:val="NormalWeb"/>
        <w:spacing w:before="0" w:after="0"/>
        <w:rPr>
          <w:rFonts w:asciiTheme="minorHAnsi" w:eastAsiaTheme="minorHAnsi" w:hAnsiTheme="minorHAnsi" w:cstheme="minorBidi"/>
          <w:szCs w:val="16"/>
          <w:lang w:eastAsia="en-US"/>
        </w:rPr>
      </w:pPr>
      <w:r w:rsidRPr="008C3F3E">
        <w:rPr>
          <w:rFonts w:asciiTheme="minorHAnsi" w:eastAsiaTheme="minorHAnsi" w:hAnsiTheme="minorHAnsi" w:cstheme="minorBidi"/>
          <w:szCs w:val="16"/>
          <w:lang w:eastAsia="en-US"/>
        </w:rPr>
        <w:t>Les détails des résolutions soumises à l'AGA sont disponibles sur le site Internet de l</w:t>
      </w:r>
      <w:r>
        <w:rPr>
          <w:rFonts w:asciiTheme="minorHAnsi" w:eastAsiaTheme="minorHAnsi" w:hAnsiTheme="minorHAnsi" w:cstheme="minorBidi"/>
          <w:szCs w:val="16"/>
          <w:lang w:eastAsia="en-US"/>
        </w:rPr>
        <w:t>a Société</w:t>
      </w:r>
      <w:r w:rsidRPr="008C3F3E">
        <w:rPr>
          <w:rFonts w:asciiTheme="minorHAnsi" w:eastAsiaTheme="minorHAnsi" w:hAnsiTheme="minorHAnsi" w:cstheme="minorBidi"/>
          <w:szCs w:val="16"/>
          <w:lang w:eastAsia="en-US"/>
        </w:rPr>
        <w:t xml:space="preserve"> (</w:t>
      </w:r>
      <w:hyperlink r:id="rId8" w:history="1">
        <w:r w:rsidRPr="00A512AF">
          <w:rPr>
            <w:rStyle w:val="Hyperlink"/>
            <w:rFonts w:asciiTheme="minorHAnsi" w:eastAsiaTheme="minorHAnsi" w:hAnsiTheme="minorHAnsi" w:cstheme="minorBidi"/>
            <w:szCs w:val="16"/>
            <w:lang w:eastAsia="en-US"/>
          </w:rPr>
          <w:t>www.stellantis.com</w:t>
        </w:r>
      </w:hyperlink>
      <w:r w:rsidRPr="008C3F3E">
        <w:rPr>
          <w:rFonts w:asciiTheme="minorHAnsi" w:eastAsiaTheme="minorHAnsi" w:hAnsiTheme="minorHAnsi" w:cstheme="minorBidi"/>
          <w:szCs w:val="16"/>
          <w:lang w:eastAsia="en-US"/>
        </w:rPr>
        <w:t>).</w:t>
      </w:r>
    </w:p>
    <w:p w14:paraId="37AEE905" w14:textId="77777777" w:rsidR="008C3F3E" w:rsidRPr="008C3F3E" w:rsidRDefault="008C3F3E" w:rsidP="00FF103A">
      <w:pPr>
        <w:pStyle w:val="NormalWeb"/>
        <w:spacing w:before="0" w:after="0"/>
        <w:rPr>
          <w:rFonts w:asciiTheme="minorHAnsi" w:hAnsiTheme="minorHAnsi"/>
        </w:rPr>
      </w:pPr>
    </w:p>
    <w:p w14:paraId="549CD755" w14:textId="42F7F721" w:rsidR="00D112B4" w:rsidRPr="00C30AD9" w:rsidRDefault="00D112B4" w:rsidP="00D112B4">
      <w:pPr>
        <w:spacing w:after="0"/>
        <w:jc w:val="center"/>
        <w:textAlignment w:val="baseline"/>
        <w:rPr>
          <w:rFonts w:ascii="Encode Sans ExpandedLight" w:eastAsia="Times New Roman" w:hAnsi="Encode Sans ExpandedLight" w:cs="Segoe UI"/>
          <w:szCs w:val="24"/>
          <w:lang w:val="fr-FR" w:eastAsia="it-IT"/>
        </w:rPr>
      </w:pPr>
      <w:bookmarkStart w:id="0" w:name="_Hlk97712532"/>
      <w:r w:rsidRPr="00C30AD9">
        <w:rPr>
          <w:rFonts w:ascii="Encode Sans ExpandedLight" w:eastAsia="Times New Roman" w:hAnsi="Encode Sans ExpandedLight" w:cs="Segoe UI"/>
          <w:szCs w:val="24"/>
          <w:lang w:val="fr-FR" w:eastAsia="it-IT"/>
        </w:rPr>
        <w:t># # # </w:t>
      </w:r>
    </w:p>
    <w:p w14:paraId="3DD07F56" w14:textId="54140A22" w:rsidR="00443750" w:rsidRDefault="00443750">
      <w:pPr>
        <w:spacing w:after="0"/>
        <w:jc w:val="left"/>
        <w:rPr>
          <w:rFonts w:ascii="Segoe UI" w:eastAsia="Times New Roman" w:hAnsi="Segoe UI" w:cs="Segoe UI"/>
          <w:sz w:val="18"/>
          <w:szCs w:val="18"/>
          <w:lang w:val="fr-FR" w:eastAsia="it-IT"/>
        </w:rPr>
      </w:pPr>
      <w:r>
        <w:rPr>
          <w:rFonts w:ascii="Segoe UI" w:eastAsia="Times New Roman" w:hAnsi="Segoe UI" w:cs="Segoe UI"/>
          <w:sz w:val="18"/>
          <w:szCs w:val="18"/>
          <w:lang w:val="fr-FR" w:eastAsia="it-IT"/>
        </w:rPr>
        <w:br w:type="page"/>
      </w:r>
    </w:p>
    <w:p w14:paraId="1FD59B16" w14:textId="77777777" w:rsidR="00D112B4" w:rsidRPr="00C30AD9" w:rsidRDefault="00D112B4" w:rsidP="00D112B4">
      <w:pPr>
        <w:spacing w:after="0"/>
        <w:jc w:val="center"/>
        <w:textAlignment w:val="baseline"/>
        <w:rPr>
          <w:rFonts w:ascii="Segoe UI" w:eastAsia="Times New Roman" w:hAnsi="Segoe UI" w:cs="Segoe UI"/>
          <w:sz w:val="18"/>
          <w:szCs w:val="18"/>
          <w:lang w:val="fr-FR" w:eastAsia="it-IT"/>
        </w:rPr>
      </w:pPr>
    </w:p>
    <w:p w14:paraId="4B55A38A" w14:textId="77777777" w:rsidR="00D112B4" w:rsidRPr="00D112B4" w:rsidRDefault="00D112B4" w:rsidP="00684F77">
      <w:pPr>
        <w:pStyle w:val="SDatePlace"/>
        <w:rPr>
          <w:rFonts w:asciiTheme="majorHAnsi" w:hAnsiTheme="majorHAnsi"/>
          <w:bCs/>
          <w:i/>
          <w:noProof/>
          <w:color w:val="243782" w:themeColor="text2"/>
          <w:szCs w:val="24"/>
          <w:lang w:val="fr-FR"/>
        </w:rPr>
      </w:pPr>
      <w:r w:rsidRPr="00D112B4">
        <w:rPr>
          <w:rFonts w:asciiTheme="majorHAnsi" w:hAnsiTheme="majorHAnsi"/>
          <w:bCs/>
          <w:i/>
          <w:noProof/>
          <w:color w:val="243782" w:themeColor="text2"/>
          <w:szCs w:val="24"/>
          <w:lang w:val="fr-FR"/>
        </w:rPr>
        <w:t>À propos de Stellantis</w:t>
      </w:r>
    </w:p>
    <w:p w14:paraId="0163ABE0" w14:textId="034B6FD3" w:rsidR="00222A4F" w:rsidRPr="00222A4F" w:rsidRDefault="00B5385A" w:rsidP="00222A4F">
      <w:pPr>
        <w:rPr>
          <w:rFonts w:ascii="Encode Sans ExpandedLight" w:eastAsia="Encode Sans ExpandedLight" w:hAnsi="Encode Sans ExpandedLight" w:cs="Times New Roman"/>
          <w:i/>
          <w:iCs/>
          <w:lang w:val="fr-FR"/>
        </w:rPr>
      </w:pPr>
      <w:r>
        <w:rPr>
          <w:b/>
          <w:i/>
          <w:color w:val="243782"/>
          <w:szCs w:val="24"/>
          <w:lang w:val="it-IT"/>
        </w:rPr>
        <w:t>Stellantis N.V.</w:t>
      </w:r>
      <w:r w:rsidRPr="00B5385A">
        <w:rPr>
          <w:i/>
          <w:szCs w:val="24"/>
          <w:lang w:val="fr-FR"/>
        </w:rPr>
        <w:t xml:space="preserve"> </w:t>
      </w:r>
      <w:r w:rsidR="00222A4F" w:rsidRPr="00222A4F">
        <w:rPr>
          <w:rFonts w:ascii="Encode Sans ExpandedLight" w:hAnsi="Encode Sans ExpandedLight"/>
          <w:i/>
          <w:lang w:val="fr-FR"/>
        </w:rPr>
        <w:t xml:space="preserve">(NYSE : STLA/ Euronext Milan : STLAM/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9" w:history="1">
        <w:r w:rsidR="00222A4F" w:rsidRPr="00222A4F">
          <w:rPr>
            <w:rStyle w:val="Hyperlink"/>
            <w:rFonts w:ascii="Encode Sans ExpandedLight" w:hAnsi="Encode Sans ExpandedLight"/>
            <w:i/>
            <w:lang w:val="fr-FR"/>
          </w:rPr>
          <w:t>www.stellantis.com</w:t>
        </w:r>
      </w:hyperlink>
      <w:r w:rsidR="00222A4F" w:rsidRPr="00222A4F">
        <w:rPr>
          <w:rFonts w:ascii="Encode Sans ExpandedLight" w:hAnsi="Encode Sans ExpandedLight"/>
          <w:i/>
          <w:lang w:val="fr-FR"/>
        </w:rPr>
        <w:t xml:space="preserve">. </w:t>
      </w:r>
    </w:p>
    <w:p w14:paraId="2F6FBEAC" w14:textId="01B971D6" w:rsidR="00D112B4" w:rsidRPr="00222A4F" w:rsidRDefault="00D112B4" w:rsidP="00D112B4">
      <w:pPr>
        <w:rPr>
          <w:rFonts w:eastAsia="Encode Sans" w:cs="Encode Sans"/>
          <w:i/>
          <w:color w:val="222222"/>
          <w:szCs w:val="24"/>
          <w:highlight w:val="white"/>
          <w:lang w:val="fr-FR"/>
        </w:rPr>
      </w:pPr>
    </w:p>
    <w:tbl>
      <w:tblPr>
        <w:tblStyle w:val="TableGrid"/>
        <w:tblW w:w="52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3"/>
      </w:tblGrid>
      <w:tr w:rsidR="00443750" w:rsidRPr="00E80AFA" w14:paraId="54648013" w14:textId="77777777" w:rsidTr="3B4FC079">
        <w:trPr>
          <w:gridAfter w:val="1"/>
          <w:wAfter w:w="683" w:type="dxa"/>
          <w:trHeight w:val="729"/>
        </w:trPr>
        <w:tc>
          <w:tcPr>
            <w:tcW w:w="545" w:type="dxa"/>
            <w:vAlign w:val="center"/>
          </w:tcPr>
          <w:p w14:paraId="5C372635" w14:textId="77777777" w:rsidR="00443750" w:rsidRPr="00222A4F" w:rsidRDefault="00443750" w:rsidP="001C2602">
            <w:pPr>
              <w:spacing w:after="0"/>
              <w:jc w:val="left"/>
              <w:rPr>
                <w:color w:val="243782" w:themeColor="text2"/>
                <w:sz w:val="22"/>
                <w:szCs w:val="22"/>
                <w:lang w:val="fr-FR"/>
              </w:rPr>
            </w:pPr>
            <w:r w:rsidRPr="00E80AFA">
              <w:rPr>
                <w:noProof/>
                <w:color w:val="243782" w:themeColor="text2"/>
                <w:sz w:val="22"/>
                <w:szCs w:val="22"/>
                <w:lang w:eastAsia="fr-FR"/>
              </w:rPr>
              <w:drawing>
                <wp:anchor distT="0" distB="0" distL="114300" distR="114300" simplePos="0" relativeHeight="251658244" behindDoc="0" locked="0" layoutInCell="1" allowOverlap="1" wp14:anchorId="2E924D7E" wp14:editId="3DB3A687">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4AC1B5A4" w14:textId="77777777" w:rsidR="00443750" w:rsidRPr="00055276" w:rsidRDefault="00FE3956" w:rsidP="001C2602">
            <w:pPr>
              <w:spacing w:before="120" w:after="0"/>
              <w:jc w:val="left"/>
              <w:rPr>
                <w:color w:val="243782" w:themeColor="text2"/>
                <w:sz w:val="22"/>
                <w:szCs w:val="22"/>
              </w:rPr>
            </w:pPr>
            <w:hyperlink r:id="rId11" w:history="1">
              <w:r w:rsidR="00443750" w:rsidRPr="00055276">
                <w:rPr>
                  <w:rStyle w:val="Hyperlink"/>
                  <w:sz w:val="22"/>
                  <w:szCs w:val="22"/>
                </w:rPr>
                <w:t>@Stellantis</w:t>
              </w:r>
            </w:hyperlink>
          </w:p>
        </w:tc>
        <w:tc>
          <w:tcPr>
            <w:tcW w:w="533" w:type="dxa"/>
            <w:vAlign w:val="center"/>
          </w:tcPr>
          <w:p w14:paraId="04622E1F"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58241" behindDoc="1" locked="0" layoutInCell="1" allowOverlap="1" wp14:anchorId="30085506" wp14:editId="4AB281B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4590110F" w14:textId="77777777" w:rsidR="00443750" w:rsidRPr="00055276" w:rsidRDefault="00FE3956" w:rsidP="001C2602">
            <w:pPr>
              <w:spacing w:before="120" w:after="0"/>
              <w:jc w:val="left"/>
              <w:rPr>
                <w:color w:val="243782" w:themeColor="text2"/>
                <w:sz w:val="22"/>
                <w:szCs w:val="22"/>
              </w:rPr>
            </w:pPr>
            <w:hyperlink r:id="rId13" w:history="1">
              <w:r w:rsidR="00443750" w:rsidRPr="00055276">
                <w:rPr>
                  <w:rStyle w:val="Hyperlink"/>
                  <w:sz w:val="22"/>
                  <w:szCs w:val="22"/>
                </w:rPr>
                <w:t>Stellantis</w:t>
              </w:r>
            </w:hyperlink>
          </w:p>
        </w:tc>
        <w:tc>
          <w:tcPr>
            <w:tcW w:w="523" w:type="dxa"/>
            <w:vAlign w:val="center"/>
          </w:tcPr>
          <w:p w14:paraId="42EB5653"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58242" behindDoc="1" locked="0" layoutInCell="1" allowOverlap="1" wp14:anchorId="3D26848C" wp14:editId="09B7C48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595B7AE1" w14:textId="77777777" w:rsidR="00443750" w:rsidRPr="00055276" w:rsidRDefault="00FE3956" w:rsidP="001C2602">
            <w:pPr>
              <w:spacing w:before="120" w:after="0"/>
              <w:jc w:val="left"/>
              <w:rPr>
                <w:color w:val="243782" w:themeColor="text2"/>
                <w:sz w:val="22"/>
                <w:szCs w:val="22"/>
              </w:rPr>
            </w:pPr>
            <w:hyperlink r:id="rId15" w:history="1">
              <w:r w:rsidR="00443750" w:rsidRPr="00055276">
                <w:rPr>
                  <w:rStyle w:val="Hyperlink"/>
                  <w:rFonts w:ascii="Encode Sans ExpandedLight" w:eastAsia="Calibri" w:hAnsi="Encode Sans ExpandedLight" w:cs="Times New Roman"/>
                  <w:sz w:val="22"/>
                </w:rPr>
                <w:t>Stellantis</w:t>
              </w:r>
            </w:hyperlink>
          </w:p>
        </w:tc>
        <w:tc>
          <w:tcPr>
            <w:tcW w:w="538" w:type="dxa"/>
            <w:vAlign w:val="center"/>
          </w:tcPr>
          <w:p w14:paraId="2585E394"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58243" behindDoc="1" locked="0" layoutInCell="1" allowOverlap="1" wp14:anchorId="69FA53F0" wp14:editId="43731E8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1C787671" w14:textId="77777777" w:rsidR="00443750" w:rsidRPr="00055276" w:rsidRDefault="00FE3956" w:rsidP="001C2602">
            <w:pPr>
              <w:spacing w:before="120" w:after="0"/>
              <w:jc w:val="left"/>
              <w:rPr>
                <w:color w:val="243782" w:themeColor="text2"/>
                <w:sz w:val="22"/>
                <w:szCs w:val="22"/>
              </w:rPr>
            </w:pPr>
            <w:hyperlink r:id="rId17" w:history="1">
              <w:r w:rsidR="00443750" w:rsidRPr="00055276">
                <w:rPr>
                  <w:rStyle w:val="Hyperlink"/>
                  <w:rFonts w:ascii="Encode Sans ExpandedLight" w:eastAsia="Calibri" w:hAnsi="Encode Sans ExpandedLight" w:cs="Times New Roman"/>
                  <w:sz w:val="22"/>
                </w:rPr>
                <w:t>Stellantis</w:t>
              </w:r>
            </w:hyperlink>
          </w:p>
        </w:tc>
      </w:tr>
      <w:bookmarkEnd w:id="0"/>
      <w:tr w:rsidR="00B82F84" w:rsidRPr="00B5385A" w14:paraId="3E78922C" w14:textId="77777777" w:rsidTr="3B4FC079">
        <w:tblPrEx>
          <w:tblCellMar>
            <w:right w:w="57" w:type="dxa"/>
          </w:tblCellMar>
        </w:tblPrEx>
        <w:trPr>
          <w:trHeight w:val="2043"/>
        </w:trPr>
        <w:tc>
          <w:tcPr>
            <w:tcW w:w="8365" w:type="dxa"/>
            <w:gridSpan w:val="9"/>
          </w:tcPr>
          <w:p w14:paraId="522F5889" w14:textId="77777777" w:rsidR="00B82F84" w:rsidRDefault="00B82F84" w:rsidP="00B52107">
            <w:r w:rsidRPr="0086416D">
              <w:rPr>
                <w:noProof/>
                <w:lang w:val="fr-FR" w:eastAsia="fr-FR"/>
              </w:rPr>
              <mc:AlternateContent>
                <mc:Choice Requires="wps">
                  <w:drawing>
                    <wp:inline distT="0" distB="0" distL="0" distR="0" wp14:anchorId="52771F53" wp14:editId="3EF98C8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AD5F36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1EE17D0E" w14:textId="77777777" w:rsidR="0036763A" w:rsidRPr="0036763A" w:rsidRDefault="0036763A" w:rsidP="0036763A">
            <w:pPr>
              <w:pStyle w:val="SContact-Title"/>
              <w:rPr>
                <w:sz w:val="22"/>
                <w:szCs w:val="28"/>
                <w:lang w:val="fr-FR"/>
              </w:rPr>
            </w:pPr>
            <w:bookmarkStart w:id="1" w:name="_Hlk61784883"/>
            <w:r w:rsidRPr="0036763A">
              <w:rPr>
                <w:sz w:val="22"/>
                <w:szCs w:val="28"/>
                <w:lang w:val="fr-FR"/>
              </w:rPr>
              <w:t>Pour plus d’informations, merci de contacter :</w:t>
            </w:r>
          </w:p>
          <w:bookmarkStart w:id="2" w:name="_Hlk97712922"/>
          <w:p w14:paraId="0C673783" w14:textId="6CAF0164" w:rsidR="00B82F84" w:rsidRPr="008C3F3E" w:rsidRDefault="00FE3956" w:rsidP="3B4FC079">
            <w:pPr>
              <w:pStyle w:val="SContact-Sendersinfo"/>
              <w:jc w:val="left"/>
              <w:rPr>
                <w:rFonts w:ascii="Encode Sans ExpandedLight" w:hAnsi="Encode Sans ExpandedLight"/>
                <w:sz w:val="20"/>
                <w:szCs w:val="20"/>
                <w:lang w:val="fr-FR"/>
              </w:rPr>
            </w:pPr>
            <w:sdt>
              <w:sdtPr>
                <w:rPr>
                  <w:sz w:val="20"/>
                  <w:szCs w:val="20"/>
                </w:rPr>
                <w:id w:val="143632974"/>
                <w:placeholder>
                  <w:docPart w:val="69968AB9E5484ED184824A7675A6F258"/>
                </w:placeholder>
                <w15:appearance w15:val="hidden"/>
              </w:sdtPr>
              <w:sdtEndPr/>
              <w:sdtContent>
                <w:sdt>
                  <w:sdtPr>
                    <w:rPr>
                      <w:sz w:val="20"/>
                      <w:szCs w:val="20"/>
                    </w:rPr>
                    <w:id w:val="1846360346"/>
                    <w:placeholder>
                      <w:docPart w:val="940C7C02A59D4A1EBEE977E15C77F573"/>
                    </w:placeholder>
                    <w15:appearance w15:val="hidden"/>
                  </w:sdtPr>
                  <w:sdtEndPr/>
                  <w:sdtContent>
                    <w:r w:rsidR="00B82F84" w:rsidRPr="3B4FC079">
                      <w:rPr>
                        <w:sz w:val="20"/>
                        <w:szCs w:val="20"/>
                        <w:lang w:val="fr-FR"/>
                      </w:rPr>
                      <w:t>Fernão SILVEIRA</w:t>
                    </w:r>
                  </w:sdtContent>
                </w:sdt>
                <w:r w:rsidR="00B82F84" w:rsidRPr="3B4FC079">
                  <w:rPr>
                    <w:sz w:val="20"/>
                    <w:szCs w:val="20"/>
                    <w:lang w:val="fr-FR"/>
                  </w:rPr>
                  <w:t xml:space="preserve">  </w:t>
                </w:r>
                <w:sdt>
                  <w:sdtPr>
                    <w:rPr>
                      <w:rFonts w:ascii="Encode Sans ExpandedLight" w:hAnsi="Encode Sans ExpandedLight"/>
                      <w:sz w:val="20"/>
                      <w:szCs w:val="20"/>
                    </w:rPr>
                    <w:id w:val="-240650138"/>
                    <w:placeholder>
                      <w:docPart w:val="D2AB8E834C7C426BAB2DD7F9EF84FA32"/>
                    </w:placeholder>
                    <w15:appearance w15:val="hidden"/>
                  </w:sdtPr>
                  <w:sdtEndPr/>
                  <w:sdtContent>
                    <w:r w:rsidR="00B82F84" w:rsidRPr="3B4FC079">
                      <w:rPr>
                        <w:rFonts w:ascii="Encode Sans ExpandedLight" w:hAnsi="Encode Sans ExpandedLight"/>
                        <w:sz w:val="20"/>
                        <w:szCs w:val="20"/>
                        <w:lang w:val="fr-FR"/>
                      </w:rPr>
                      <w:t>+31 6 43 25 43 41 – fernao.silveira@stellantis.com</w:t>
                    </w:r>
                    <w:r w:rsidR="00B82F84" w:rsidRPr="3B4FC079">
                      <w:rPr>
                        <w:sz w:val="20"/>
                        <w:szCs w:val="20"/>
                        <w:lang w:val="fr-FR"/>
                      </w:rPr>
                      <w:t xml:space="preserve"> </w:t>
                    </w:r>
                    <w:sdt>
                      <w:sdtPr>
                        <w:rPr>
                          <w:sz w:val="20"/>
                          <w:szCs w:val="20"/>
                        </w:rPr>
                        <w:id w:val="1706980224"/>
                        <w:placeholder>
                          <w:docPart w:val="9E0DC56369CA4B0AA404AFBE6E7E99CD"/>
                        </w:placeholder>
                        <w15:appearance w15:val="hidden"/>
                      </w:sdtPr>
                      <w:sdtEndPr/>
                      <w:sdtContent>
                        <w:sdt>
                          <w:sdtPr>
                            <w:rPr>
                              <w:sz w:val="20"/>
                              <w:szCs w:val="20"/>
                            </w:rPr>
                            <w:id w:val="1337650103"/>
                            <w:placeholder>
                              <w:docPart w:val="E1A4260287034529B9753C8472B422AB"/>
                            </w:placeholder>
                            <w15:appearance w15:val="hidden"/>
                          </w:sdtPr>
                          <w:sdtEndPr/>
                          <w:sdtContent>
                            <w:r w:rsidR="00B82F84" w:rsidRPr="3B4FC079">
                              <w:rPr>
                                <w:sz w:val="20"/>
                                <w:szCs w:val="20"/>
                                <w:lang w:val="fr-FR"/>
                              </w:rPr>
                              <w:t xml:space="preserve">        </w:t>
                            </w:r>
                            <w:r w:rsidR="2BDCB291" w:rsidRPr="3B4FC079">
                              <w:rPr>
                                <w:sz w:val="20"/>
                                <w:szCs w:val="20"/>
                                <w:lang w:val="fr-FR"/>
                              </w:rPr>
                              <w:t xml:space="preserve">     </w:t>
                            </w:r>
                            <w:r w:rsidR="00B82F84" w:rsidRPr="3B4FC079">
                              <w:rPr>
                                <w:sz w:val="20"/>
                                <w:szCs w:val="20"/>
                                <w:lang w:val="fr-FR"/>
                              </w:rPr>
                              <w:t xml:space="preserve">              Nathalie </w:t>
                            </w:r>
                            <w:r w:rsidR="4E60B372" w:rsidRPr="3B4FC079">
                              <w:rPr>
                                <w:sz w:val="20"/>
                                <w:szCs w:val="20"/>
                                <w:lang w:val="fr-FR"/>
                              </w:rPr>
                              <w:t>ROUSSEL</w:t>
                            </w:r>
                            <w:r w:rsidR="00241B0C">
                              <w:rPr>
                                <w:rFonts w:ascii="Encode Sans ExpandedLight" w:hAnsi="Encode Sans ExpandedLight"/>
                                <w:sz w:val="20"/>
                                <w:szCs w:val="20"/>
                                <w:lang w:val="fr-FR"/>
                              </w:rPr>
                              <w:t xml:space="preserve"> </w:t>
                            </w:r>
                            <w:sdt>
                              <w:sdtPr>
                                <w:rPr>
                                  <w:rFonts w:ascii="Encode Sans ExpandedLight" w:hAnsi="Encode Sans ExpandedLight"/>
                                  <w:sz w:val="20"/>
                                  <w:szCs w:val="20"/>
                                  <w:lang w:val="fr-FR"/>
                                </w:rPr>
                                <w:id w:val="2071691766"/>
                                <w:placeholder>
                                  <w:docPart w:val="4F07DDD0562B42898324B7E56E66EA3B"/>
                                </w:placeholder>
                              </w:sdtPr>
                              <w:sdtEndPr>
                                <w:rPr>
                                  <w:rFonts w:asciiTheme="majorHAnsi" w:hAnsiTheme="majorHAnsi"/>
                                  <w:lang w:val="en-US"/>
                                </w:rPr>
                              </w:sdtEndPr>
                              <w:sdtContent>
                                <w:r w:rsidR="00B70DA6" w:rsidRPr="3B4FC079">
                                  <w:rPr>
                                    <w:rFonts w:ascii="Encode Sans ExpandedLight" w:hAnsi="Encode Sans ExpandedLight"/>
                                    <w:sz w:val="20"/>
                                    <w:szCs w:val="20"/>
                                    <w:lang w:val="fr-FR"/>
                                  </w:rPr>
                                  <w:t>+</w:t>
                                </w:r>
                                <w:r w:rsidR="00B82F84" w:rsidRPr="00241B0C">
                                  <w:rPr>
                                    <w:rFonts w:asciiTheme="minorHAnsi" w:hAnsiTheme="minorHAnsi"/>
                                    <w:sz w:val="20"/>
                                    <w:szCs w:val="20"/>
                                    <w:lang w:val="fr-FR"/>
                                  </w:rPr>
                                  <w:t>33 6 87 77 41 82 – nathalie.roussel@stellantis.com</w:t>
                                </w:r>
                              </w:sdtContent>
                            </w:sdt>
                          </w:sdtContent>
                        </w:sdt>
                        <w:r w:rsidR="00B82F84" w:rsidRPr="3B4FC079">
                          <w:rPr>
                            <w:sz w:val="20"/>
                            <w:szCs w:val="20"/>
                            <w:lang w:val="fr-FR"/>
                          </w:rPr>
                          <w:t xml:space="preserve"> </w:t>
                        </w:r>
                      </w:sdtContent>
                    </w:sdt>
                  </w:sdtContent>
                </w:sdt>
              </w:sdtContent>
            </w:sdt>
          </w:p>
          <w:bookmarkEnd w:id="2"/>
          <w:p w14:paraId="6EC96019" w14:textId="77777777" w:rsidR="00B82F84" w:rsidRPr="00D112B4" w:rsidRDefault="00B82F84" w:rsidP="00B52107">
            <w:pPr>
              <w:pStyle w:val="SFooter-Emailwebsite"/>
              <w:rPr>
                <w:lang w:val="fr-FR"/>
              </w:rPr>
            </w:pPr>
            <w:r w:rsidRPr="00D112B4">
              <w:rPr>
                <w:lang w:val="fr-FR"/>
              </w:rPr>
              <w:t>communications@stellantis.com</w:t>
            </w:r>
            <w:r w:rsidRPr="00D112B4">
              <w:rPr>
                <w:lang w:val="fr-FR"/>
              </w:rPr>
              <w:br/>
              <w:t>www.stellantis.com</w:t>
            </w:r>
            <w:bookmarkEnd w:id="1"/>
          </w:p>
        </w:tc>
      </w:tr>
    </w:tbl>
    <w:p w14:paraId="328C7BD3" w14:textId="77777777" w:rsidR="00B82F84" w:rsidRPr="00D112B4" w:rsidRDefault="00B82F84" w:rsidP="00B82F84">
      <w:pPr>
        <w:spacing w:after="0"/>
        <w:jc w:val="left"/>
        <w:rPr>
          <w:lang w:val="fr-FR"/>
        </w:rPr>
      </w:pPr>
    </w:p>
    <w:p w14:paraId="1E1E614C" w14:textId="77777777" w:rsidR="00381286" w:rsidRPr="00D112B4" w:rsidRDefault="00381286">
      <w:pPr>
        <w:rPr>
          <w:rFonts w:asciiTheme="majorHAnsi" w:hAnsiTheme="majorHAnsi"/>
          <w:bCs/>
          <w:noProof/>
          <w:color w:val="243782" w:themeColor="text2"/>
          <w:sz w:val="20"/>
          <w:szCs w:val="20"/>
          <w:lang w:val="fr-FR"/>
        </w:rPr>
      </w:pPr>
    </w:p>
    <w:sectPr w:rsidR="00381286" w:rsidRPr="00D112B4">
      <w:footerReference w:type="default" r:id="rId18"/>
      <w:headerReference w:type="first" r:id="rId1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1066" w14:textId="77777777" w:rsidR="00A5335F" w:rsidRDefault="00A5335F">
      <w:pPr>
        <w:spacing w:after="0"/>
      </w:pPr>
      <w:r>
        <w:separator/>
      </w:r>
    </w:p>
  </w:endnote>
  <w:endnote w:type="continuationSeparator" w:id="0">
    <w:p w14:paraId="1754197D" w14:textId="77777777" w:rsidR="00A5335F" w:rsidRDefault="00A5335F">
      <w:pPr>
        <w:spacing w:after="0"/>
      </w:pPr>
      <w:r>
        <w:continuationSeparator/>
      </w:r>
    </w:p>
  </w:endnote>
  <w:endnote w:type="continuationNotice" w:id="1">
    <w:p w14:paraId="2F2B0479" w14:textId="77777777" w:rsidR="00A5335F" w:rsidRDefault="00A533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803862E-0E86-4A6B-AC36-90819C304288}"/>
    <w:embedItalic r:id="rId2" w:fontKey="{1D13DB43-3519-4F2F-BC97-0DB3585C39EF}"/>
    <w:embedBoldItalic r:id="rId3" w:fontKey="{35788608-889D-4D1D-8C84-89FA3C618D64}"/>
  </w:font>
  <w:font w:name="Encode Sans ExpandedSemiBold">
    <w:panose1 w:val="00000000000000000000"/>
    <w:charset w:val="00"/>
    <w:family w:val="auto"/>
    <w:pitch w:val="variable"/>
    <w:sig w:usb0="A00000FF" w:usb1="4000207B" w:usb2="00000000" w:usb3="00000000" w:csb0="00000193" w:csb1="00000000"/>
    <w:embedRegular r:id="rId4" w:fontKey="{260A01D2-9C1A-45F0-8095-17F4455B7E09}"/>
    <w:embedItalic r:id="rId5" w:fontKey="{C517C3AE-05BA-4008-9B4E-B885FE31C17A}"/>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0BB9" w14:textId="77777777" w:rsidR="00381286" w:rsidRDefault="00E50090">
    <w:pPr>
      <w:pStyle w:val="SPagination"/>
      <w:rPr>
        <w:szCs w:val="16"/>
      </w:rPr>
    </w:pPr>
    <w:r>
      <w:rPr>
        <w:szCs w:val="16"/>
      </w:rPr>
      <w:t xml:space="preserve">- </w:t>
    </w:r>
    <w:r>
      <w:rPr>
        <w:rStyle w:val="PageNumber"/>
        <w:szCs w:val="16"/>
      </w:rPr>
      <w:fldChar w:fldCharType="begin"/>
    </w:r>
    <w:r>
      <w:rPr>
        <w:rStyle w:val="PageNumber"/>
        <w:szCs w:val="16"/>
      </w:rPr>
      <w:instrText xml:space="preserve"> PAGE </w:instrText>
    </w:r>
    <w:r>
      <w:rPr>
        <w:rStyle w:val="PageNumber"/>
        <w:szCs w:val="16"/>
      </w:rPr>
      <w:fldChar w:fldCharType="separate"/>
    </w:r>
    <w:r w:rsidR="004351A3">
      <w:rPr>
        <w:rStyle w:val="PageNumber"/>
        <w:noProof/>
        <w:szCs w:val="16"/>
      </w:rPr>
      <w:t>2</w:t>
    </w:r>
    <w:r>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3B04" w14:textId="77777777" w:rsidR="00A5335F" w:rsidRDefault="00A5335F">
      <w:pPr>
        <w:spacing w:after="0"/>
      </w:pPr>
      <w:r>
        <w:separator/>
      </w:r>
    </w:p>
  </w:footnote>
  <w:footnote w:type="continuationSeparator" w:id="0">
    <w:p w14:paraId="260EE38B" w14:textId="77777777" w:rsidR="00A5335F" w:rsidRDefault="00A5335F">
      <w:pPr>
        <w:spacing w:after="0"/>
      </w:pPr>
      <w:r>
        <w:continuationSeparator/>
      </w:r>
    </w:p>
  </w:footnote>
  <w:footnote w:type="continuationNotice" w:id="1">
    <w:p w14:paraId="321DC9AA" w14:textId="77777777" w:rsidR="00A5335F" w:rsidRDefault="00A533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638" w14:textId="77777777" w:rsidR="00381286" w:rsidRDefault="00E50090">
    <w:r>
      <w:rPr>
        <w:noProof/>
      </w:rPr>
      <mc:AlternateContent>
        <mc:Choice Requires="wpg">
          <w:drawing>
            <wp:anchor distT="0" distB="0" distL="114300" distR="114300" simplePos="0" relativeHeight="251658240" behindDoc="1" locked="1" layoutInCell="1" allowOverlap="1" wp14:anchorId="671C0587" wp14:editId="252FF734">
              <wp:simplePos x="0" y="0"/>
              <wp:positionH relativeFrom="page">
                <wp:posOffset>448310</wp:posOffset>
              </wp:positionH>
              <wp:positionV relativeFrom="page">
                <wp:posOffset>0</wp:posOffset>
              </wp:positionV>
              <wp:extent cx="274320" cy="2416810"/>
              <wp:effectExtent l="0" t="0" r="0" b="254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320" cy="2416810"/>
                        <a:chOff x="0" y="-38789"/>
                        <a:chExt cx="315912" cy="278516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wps:spPr bwMode="auto">
                        <a:xfrm>
                          <a:off x="0" y="-38789"/>
                          <a:ext cx="315912" cy="267880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676DC3" w14:textId="77777777" w:rsidR="00D112B4" w:rsidRPr="00743350" w:rsidRDefault="00D112B4" w:rsidP="00D112B4">
                            <w:pPr>
                              <w:pStyle w:val="SPRESSRELEASESTRIP"/>
                              <w:rPr>
                                <w:sz w:val="24"/>
                                <w:szCs w:val="14"/>
                                <w:lang w:val="en-US"/>
                              </w:rPr>
                            </w:pPr>
                            <w:r w:rsidRPr="00743350">
                              <w:rPr>
                                <w:sz w:val="24"/>
                                <w:szCs w:val="14"/>
                                <w:lang w:val="en-US"/>
                              </w:rPr>
                              <w:t>COMMUNIQUÉ DE PRESSE</w:t>
                            </w:r>
                          </w:p>
                          <w:p w14:paraId="4B4F3274" w14:textId="06513B95" w:rsidR="00381286" w:rsidRDefault="00381286">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71C0587" id="Groupe 29" o:spid="_x0000_s1026" style="position:absolute;left:0;text-align:left;margin-left:35.3pt;margin-top:0;width:21.6pt;height:190.3pt;z-index:-251658240;mso-position-horizontal-relative:page;mso-position-vertical-relative:page;mso-width-relative:margin;mso-height-relative:margin" coordorigin=",-387" coordsize="3159,2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IEWQgAADsyAAAOAAAAZHJzL2Uyb0RvYy54bWzsW21v2zYQ/j5g/0HQxwGtrVfLRp2iS18w&#10;oGsLNMM+M7L8gsmSJimx21/fuyMlkY6YXLou2JDkgyFRD493D4+840tevDzuc+c6q5tdWSxd7/nU&#10;dbIiLVe7YrN0/7h4+yxxnaYVxUrkZZEt3S9Z4748+/mnF4dqkfnltsxXWe2AkKJZHKqlu23bajGZ&#10;NOk224vmeVllBXxcl/VetPBabyarWhxA+j6f+NNpPDmU9aqqyzRrGih9LT+6ZyR/vc7S9uN63WSt&#10;ky9d0K2l35p+L/F3cvZCLDa1qLa7VKkhvkOLvdgV0Ggv6rVohXNV726I2u/SumzKdfs8LfeTcr3e&#10;pRnZANZ40xNr3tXlVUW2bBaHTdXTBNSe8PTdYtMP1+/q6nP1qZbaw+P7Mv2rcYryfCuKTfaqqYBE&#10;6FqkanKoNgu9Cr5vhvrHdb1HOWCXcySSv/QkZ8fWSaHQn4WBD12Rwic/9OLEU72QbqGrhmrPgmSW&#10;zGUHpds3qnbgRXPPV7VnSeTFISkmFrJt0rDX6FCBVzUDcc0/I+7zVlQZ9UeDLHyqnd1q6UauU4g9&#10;+Parq7YkiDNDnbBxQHXcNlZiB67rujxsM7ECPT2QWl4AaW9WO41+TSTKb6DjnMvD7+UK2hfQPjnh&#10;aDcE3iySbHY9YXKJvUI9Mem4FIuqbtp3Wbl38GHp1uAJ1IC4ft+06A8DBLu9KN/u8pyGVF4YBQDE&#10;EugdqbNk57JcfQH9YfoA4duy/uo6BxiKS7f5+0rUGTBwtT8vYeQCGaJIAbF02+7xvJXDGMZRJdr3&#10;xecqRSA2i9peHP8UdaUUb8HkD7JvxvSXWKWeVEq9gPNIVf91L4o7L/p4LXKH/P4uBzK8RY7O73GP&#10;KJiDZzg4HOM4SPxTLwnnUETDNYC/xBhuQ/8rprM831UNDhKxsHhJU+a7FToKYmiiz85z8AIBHS3S&#10;NCtaOdfARx2ZF85h6c4jUMZwLbGAWbJYkdfh2Hmjnluxy+Xzk/MNAXJ8CpsZzicn5AfyPi8Mwxgm&#10;9Cf3e7xzH+SIMoLS3OfR8H8g9/NhSntyv8cdeuem+/mc5O0HxV5v6sWQddHsN4NsOFK5cJei+UHS&#10;Z7u+L0OzPT97Cr7/x8wPwq0x/QUP6X+QT3XT35P/Pc6VB8Rb5X9v6yzDrRbHo0W1FoIhu8a3eyw3&#10;9eV7N5sZC854liRTmmu1CS29kgtOffkAmyorWG5i0WalNL2AMbPe57BV88vESTznAD9ycTtAwKwe&#10;MnW2TjxXuwkDBPJODTImJDAQo0JCAzImBJZPfTPxPBjXBRaAPWg6ahBk6T3CKgZyqR40LgbCXY+w&#10;isFJaUCNqoN+M0Dm83GzMHz1KM8fl6SzbFdJJ9omiUW1p3PtBeM6sdj2dLq9ZFySQXiSjPOEW2I9&#10;T/64Tr7JuMWRfJ1xmyQW477OuE0Si3FfZ9yfj/Lkm4xb/MnXGQ+icUkG47YBF+iMWyQFLMYDnXGb&#10;JBbjgc54OD6vBQbjNn8KdMbDeJSnwGTc4k+w5TN4pk0Si/FQZ9wiKWQxHuqM2ySxGA8Nxsd5Cg3G&#10;bf4U6oxH4zNdaDJu8fFQZzwan1VCFuOwnhj6ziIpYjEe6YzbJLEYj3TG4/GZLjIYt/l4pDMej88q&#10;kcm4xccjnXGbJBbjsc64RVLMYhzz8j4izMZnuthk3OJPcEYySLJkS7HBuM3HY51xmyQW47HOuE0S&#10;i/GZzrhF0kxnXEsGIfXsk0uxlYcaYpEeC5VwwhOcPMB521QeLJQNHlBh9gn7lRfdPjWgMDu1gKEb&#10;EUzLOmjvdjD0FIJpD/5OMHQGgum06U4w8I1gyoHvBGP6h2i5F3c3XNno8YyE5YWUzjMT0zVShmco&#10;5mQE55mKiRfCIbnCM5S7OgizK4LzTMUUiuA8UzFPIjjPVEyGCM4zFTMehENWwzEV0xqC80zF3IXg&#10;PFMxQSE4z1TMQgjOMxVTDYRDOsExFfMJgvNMxaSB4DxTMTMgOM9UDP8E55mKMR7hEMc5pmIgJzjP&#10;VIzWBOeZiiGZ4DxTMe4SnGcqBleEQwDlmKp2ti4gSrLgylQIhSy4MjXmmYoBj3TnmYpRDeEQuTRl&#10;5PSkghMex5/ea6ldB+61XGIdOJsVLca07hHPT2GbxNkuXdwLweJ9eZ1dlARoMbLhZ2i1uwcwfE6v&#10;Lnfpr9lXHSw1VDvWFdW/vQi1N+SYb7oI2AVQNmhybyt8FLJjnRNI/aCr+l0tyZ70SVXI4kSF+hM5&#10;uG1D0o0m+9J+QN3ZnWYV8EnqT04pT/uOBcNdIA+R2t9Sej/xhpd7kCsjOQldhuhtkgNclbLEq9zj&#10;RJBKMeK50ahv2MQTb1Tp9DQFjZf+p8QbLqgypBN39WGlMAwGlvZBRw7Nxx0NuLly0+/7Ur7fm1Vu&#10;iDcc08TytO/0vEXQeKM88d08YrigysFO3BV3bIbRwBIfKu7NAaTSpBO/70v53JtVOho4pTztO3IM&#10;7p/E08ze00BZUc+9MT67UpWK3idaqfzyZPirNDKeG1NFX8r3HLNKr6ea2c2cxMSyPMes8uPFdywb&#10;oxZ3m4bx2TWKO0dDKUt73PwZqvSCOnLMRjtV+NzHRpVePKOUpz1D0Hij9xNvuCDuOyFl3dGjzH7U&#10;dcv7+P2sY9mIVipdP/H7vpTPvVmlo4FTyiKHI2i80Rvi80JfgijB5HoA7T6medlkctmEayDa1ukX&#10;QyRyOGY2Lpne5zoqrpr6G8/UuLo0jKfk8ry8PV4eQQ08OjfuOuONZx9XeOZ15/y3Am5++xFexHZa&#10;eoGHmh4CuCcEL5f04iXwAm8j96PTFpaA8rL0w92Qplv38B8KRLT6bwr8Fwj9ncgZ/ufj7BsAAAD/&#10;/wMAUEsDBBQABgAIAAAAIQDcyfll3QAAAAcBAAAPAAAAZHJzL2Rvd25yZXYueG1sTI9BS8NAEIXv&#10;gv9hGcGb3cRgLWkmpRT1VARbQXqbJtMkNLsbstsk/fdOT3qc9x5vvpetJtOqgXvfOIsQzyJQbAtX&#10;NrZC+N6/Py1A+UC2pNZZRriyh1V+f5dRWrrRfvGwC5WSEutTQqhD6FKtfVGzIT9zHVvxTq43FOTs&#10;K132NEq5afVzFM21ocbKh5o63tRcnHcXg/Ax0rhO4rdhez5trof9y+fPNmbEx4dpvQQVeAp/Ybjh&#10;CzrkwnR0F1t61SK8RnNJIsigmxsnMuSIkCxE13mm//PnvwAAAP//AwBQSwECLQAUAAYACAAAACEA&#10;toM4kv4AAADhAQAAEwAAAAAAAAAAAAAAAAAAAAAAW0NvbnRlbnRfVHlwZXNdLnhtbFBLAQItABQA&#10;BgAIAAAAIQA4/SH/1gAAAJQBAAALAAAAAAAAAAAAAAAAAC8BAABfcmVscy8ucmVsc1BLAQItABQA&#10;BgAIAAAAIQDOpKIEWQgAADsyAAAOAAAAAAAAAAAAAAAAAC4CAABkcnMvZTJvRG9jLnhtbFBLAQIt&#10;ABQABgAIAAAAIQDcyfll3QAAAAcBAAAPAAAAAAAAAAAAAAAAALMKAABkcnMvZG93bnJldi54bWxQ&#10;SwUGAAAAAAQABADzAAAAv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387;width:3159;height:26787;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55808;0,2655808;0,2655808;23401,2678802;46802,2655808;46802,2655808;50702,2655808;70203,2636646;89703,2655808;89703,2655808;89703,2655808;113104,2678802;136505,2655808;136505,2655808;136505,2655808;159906,2636646;179407,2655808;179407,2655808;179407,2655808;179407,2655808;179407,2655808;202808,2678802;226209,2655808;226209,2655808;226209,2655808;245709,2636646;269110,2655808;269110,2655808;269110,2655808;292511,2678802;315912,2655808;315912,2655808;315912,2655808;315912,0" o:connectangles="0,0,0,0,0,0,0,0,0,0,0,0,0,0,0,0,0,0,0,0,0,0,0,0,0,0,0,0,0,0,0,0,0,0,0,0" textboxrect="0,0,81,699"/>
                <v:textbox style="layout-flow:vertical;mso-layout-flow-alt:bottom-to-top" inset=".7mm,0,1mm,5mm">
                  <w:txbxContent>
                    <w:p w14:paraId="75676DC3" w14:textId="77777777" w:rsidR="00D112B4" w:rsidRPr="00743350" w:rsidRDefault="00D112B4" w:rsidP="00D112B4">
                      <w:pPr>
                        <w:pStyle w:val="SPRESSRELEASESTRIP"/>
                        <w:rPr>
                          <w:sz w:val="24"/>
                          <w:szCs w:val="14"/>
                          <w:lang w:val="en-US"/>
                        </w:rPr>
                      </w:pPr>
                      <w:r w:rsidRPr="00743350">
                        <w:rPr>
                          <w:sz w:val="24"/>
                          <w:szCs w:val="14"/>
                          <w:lang w:val="en-US"/>
                        </w:rPr>
                        <w:t>COMMUNIQUÉ DE PRESSE</w:t>
                      </w:r>
                    </w:p>
                    <w:p w14:paraId="4B4F3274" w14:textId="06513B95" w:rsidR="00381286" w:rsidRDefault="00381286">
                      <w:pPr>
                        <w:pStyle w:val="SPRESSRELEASE-TITLE"/>
                      </w:pPr>
                    </w:p>
                  </w:txbxContent>
                </v:textbox>
              </v:shape>
              <w10:wrap anchorx="page" anchory="page"/>
              <w10:anchorlock/>
            </v:group>
          </w:pict>
        </mc:Fallback>
      </mc:AlternateContent>
    </w:r>
    <w:r>
      <w:rPr>
        <w:noProof/>
      </w:rPr>
      <w:drawing>
        <wp:inline distT="0" distB="0" distL="0" distR="0" wp14:anchorId="44B29D86" wp14:editId="1351FC78">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16cid:durableId="962808472">
    <w:abstractNumId w:val="8"/>
  </w:num>
  <w:num w:numId="2" w16cid:durableId="2016226209">
    <w:abstractNumId w:val="3"/>
  </w:num>
  <w:num w:numId="3" w16cid:durableId="1442072235">
    <w:abstractNumId w:val="2"/>
  </w:num>
  <w:num w:numId="4" w16cid:durableId="2045405727">
    <w:abstractNumId w:val="1"/>
  </w:num>
  <w:num w:numId="5" w16cid:durableId="657538255">
    <w:abstractNumId w:val="0"/>
  </w:num>
  <w:num w:numId="6" w16cid:durableId="665330684">
    <w:abstractNumId w:val="9"/>
  </w:num>
  <w:num w:numId="7" w16cid:durableId="310596287">
    <w:abstractNumId w:val="7"/>
  </w:num>
  <w:num w:numId="8" w16cid:durableId="1685091598">
    <w:abstractNumId w:val="6"/>
  </w:num>
  <w:num w:numId="9" w16cid:durableId="1576015668">
    <w:abstractNumId w:val="5"/>
  </w:num>
  <w:num w:numId="10" w16cid:durableId="674109295">
    <w:abstractNumId w:val="4"/>
  </w:num>
  <w:num w:numId="11" w16cid:durableId="1638951135">
    <w:abstractNumId w:val="11"/>
  </w:num>
  <w:num w:numId="12" w16cid:durableId="895893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6"/>
    <w:rsid w:val="000426BD"/>
    <w:rsid w:val="000A5961"/>
    <w:rsid w:val="000D33B5"/>
    <w:rsid w:val="000F00A0"/>
    <w:rsid w:val="00151CF2"/>
    <w:rsid w:val="00156B17"/>
    <w:rsid w:val="00174FA8"/>
    <w:rsid w:val="00222A4F"/>
    <w:rsid w:val="00241B0C"/>
    <w:rsid w:val="002B7136"/>
    <w:rsid w:val="002D416C"/>
    <w:rsid w:val="0032764E"/>
    <w:rsid w:val="00333856"/>
    <w:rsid w:val="003511D2"/>
    <w:rsid w:val="0036763A"/>
    <w:rsid w:val="00381286"/>
    <w:rsid w:val="003A101B"/>
    <w:rsid w:val="003B5233"/>
    <w:rsid w:val="003C03C8"/>
    <w:rsid w:val="00404738"/>
    <w:rsid w:val="004110B8"/>
    <w:rsid w:val="004351A3"/>
    <w:rsid w:val="00443750"/>
    <w:rsid w:val="004E22FB"/>
    <w:rsid w:val="005C35FD"/>
    <w:rsid w:val="00615501"/>
    <w:rsid w:val="0066074F"/>
    <w:rsid w:val="00685B18"/>
    <w:rsid w:val="006921B9"/>
    <w:rsid w:val="006B2505"/>
    <w:rsid w:val="006C434C"/>
    <w:rsid w:val="006D2805"/>
    <w:rsid w:val="00747051"/>
    <w:rsid w:val="00797859"/>
    <w:rsid w:val="008061D4"/>
    <w:rsid w:val="00836DF4"/>
    <w:rsid w:val="008534F9"/>
    <w:rsid w:val="00896AC4"/>
    <w:rsid w:val="008C3F3E"/>
    <w:rsid w:val="008E7601"/>
    <w:rsid w:val="008F3518"/>
    <w:rsid w:val="009836B4"/>
    <w:rsid w:val="009A1C99"/>
    <w:rsid w:val="009E01BC"/>
    <w:rsid w:val="00A22B51"/>
    <w:rsid w:val="00A5335F"/>
    <w:rsid w:val="00AC3ABC"/>
    <w:rsid w:val="00AD0255"/>
    <w:rsid w:val="00AE529E"/>
    <w:rsid w:val="00B41347"/>
    <w:rsid w:val="00B5385A"/>
    <w:rsid w:val="00B70DA6"/>
    <w:rsid w:val="00B73A54"/>
    <w:rsid w:val="00B82F84"/>
    <w:rsid w:val="00B9442A"/>
    <w:rsid w:val="00C30AD9"/>
    <w:rsid w:val="00C331A5"/>
    <w:rsid w:val="00C41D33"/>
    <w:rsid w:val="00CC651A"/>
    <w:rsid w:val="00CE4C31"/>
    <w:rsid w:val="00CE685D"/>
    <w:rsid w:val="00D112B4"/>
    <w:rsid w:val="00D2356D"/>
    <w:rsid w:val="00D57429"/>
    <w:rsid w:val="00D70BA0"/>
    <w:rsid w:val="00D779E9"/>
    <w:rsid w:val="00DD5F64"/>
    <w:rsid w:val="00E4744B"/>
    <w:rsid w:val="00E50090"/>
    <w:rsid w:val="00E66129"/>
    <w:rsid w:val="00EA2648"/>
    <w:rsid w:val="00EC68CF"/>
    <w:rsid w:val="00F1277C"/>
    <w:rsid w:val="00F45EA0"/>
    <w:rsid w:val="00F6506B"/>
    <w:rsid w:val="00F933D4"/>
    <w:rsid w:val="00FB32BA"/>
    <w:rsid w:val="00FB47CD"/>
    <w:rsid w:val="00FB7408"/>
    <w:rsid w:val="00FE3956"/>
    <w:rsid w:val="00FF103A"/>
    <w:rsid w:val="0492649D"/>
    <w:rsid w:val="0737DB2E"/>
    <w:rsid w:val="08DF24EA"/>
    <w:rsid w:val="1055FE86"/>
    <w:rsid w:val="174E79C7"/>
    <w:rsid w:val="2102F4E7"/>
    <w:rsid w:val="21B9E047"/>
    <w:rsid w:val="2BDCB291"/>
    <w:rsid w:val="3128009E"/>
    <w:rsid w:val="3B4FC079"/>
    <w:rsid w:val="3C5180ED"/>
    <w:rsid w:val="4DCD5B32"/>
    <w:rsid w:val="4E60B372"/>
    <w:rsid w:val="4FBCCE8C"/>
    <w:rsid w:val="51589EED"/>
    <w:rsid w:val="5FD36D25"/>
    <w:rsid w:val="6340C93F"/>
    <w:rsid w:val="68D3632A"/>
    <w:rsid w:val="7E7ABB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06F6"/>
  <w15:docId w15:val="{E11250A0-4F3D-40BD-B80D-84A0956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jc w:val="left"/>
    </w:pPr>
    <w:rPr>
      <w:color w:val="243782" w:themeColor="text2"/>
    </w:rPr>
  </w:style>
  <w:style w:type="character" w:customStyle="1" w:styleId="HeaderChar">
    <w:name w:val="Header Char"/>
    <w:basedOn w:val="DefaultParagraphFont"/>
    <w:link w:val="Header"/>
    <w:uiPriority w:val="99"/>
    <w:semiHidden/>
    <w:rPr>
      <w:color w:val="243782" w:themeColor="text2"/>
      <w:lang w:val="en-US"/>
    </w:rPr>
  </w:style>
  <w:style w:type="paragraph" w:styleId="Footer">
    <w:name w:val="footer"/>
    <w:basedOn w:val="Normal"/>
    <w:link w:val="FooterChar"/>
    <w:uiPriority w:val="99"/>
    <w:semiHidden/>
    <w:pPr>
      <w:jc w:val="left"/>
    </w:pPr>
    <w:rPr>
      <w:color w:val="243782" w:themeColor="text2"/>
    </w:rPr>
  </w:style>
  <w:style w:type="character" w:customStyle="1" w:styleId="FooterChar">
    <w:name w:val="Footer Char"/>
    <w:basedOn w:val="DefaultParagraphFont"/>
    <w:link w:val="Footer"/>
    <w:uiPriority w:val="99"/>
    <w:semiHidden/>
    <w:rPr>
      <w:color w:val="243782" w:themeColor="text2"/>
      <w:lang w:val="en-US"/>
    </w:rPr>
  </w:style>
  <w:style w:type="character" w:styleId="Hyperlink">
    <w:name w:val="Hyperlink"/>
    <w:basedOn w:val="DefaultParagraphFont"/>
    <w:uiPriority w:val="99"/>
    <w:semiHidden/>
    <w:rPr>
      <w:color w:val="243782" w:themeColor="hyperlink"/>
      <w:u w:val="none"/>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style>
  <w:style w:type="paragraph" w:customStyle="1" w:styleId="SSubject">
    <w:name w:val="S_Subject"/>
    <w:basedOn w:val="Normal"/>
    <w:next w:val="Normal"/>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pPr>
      <w:keepNext/>
      <w:spacing w:before="240"/>
      <w:jc w:val="left"/>
    </w:pPr>
    <w:rPr>
      <w:caps/>
      <w:color w:val="243782" w:themeColor="text2"/>
      <w:szCs w:val="18"/>
      <w:lang w:val="fr-FR"/>
    </w:rPr>
  </w:style>
  <w:style w:type="paragraph" w:styleId="ListParagraph">
    <w:name w:val="List Paragraph"/>
    <w:basedOn w:val="Normal"/>
    <w:uiPriority w:val="34"/>
    <w:qFormat/>
    <w:pPr>
      <w:ind w:left="720"/>
      <w:contextualSpacing/>
    </w:pPr>
  </w:style>
  <w:style w:type="paragraph" w:customStyle="1" w:styleId="SBullet">
    <w:name w:val="S_Bullet"/>
    <w:basedOn w:val="Normal"/>
    <w:uiPriority w:val="2"/>
    <w:qFormat/>
    <w:pPr>
      <w:numPr>
        <w:numId w:val="11"/>
      </w:numPr>
      <w:ind w:left="794" w:hanging="227"/>
    </w:pPr>
    <w:rPr>
      <w:rFonts w:asciiTheme="majorHAnsi" w:hAnsiTheme="majorHAnsi"/>
      <w:bCs/>
    </w:rPr>
  </w:style>
  <w:style w:type="paragraph" w:customStyle="1" w:styleId="SDatePlace">
    <w:name w:val="S_Date + Place"/>
    <w:basedOn w:val="Normal"/>
    <w:qFormat/>
    <w:pPr>
      <w:jc w:val="left"/>
    </w:pPr>
    <w:rPr>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Contact-Title">
    <w:name w:val="S_Contact - Title"/>
    <w:basedOn w:val="Normal"/>
    <w:next w:val="SContact-Sendersinfo"/>
    <w:link w:val="SContact-TitleCar"/>
    <w:qFormat/>
    <w:pPr>
      <w:spacing w:before="360"/>
    </w:pPr>
    <w:rPr>
      <w:rFonts w:asciiTheme="majorHAnsi" w:hAnsiTheme="majorHAnsi"/>
      <w:color w:val="243782" w:themeColor="text2"/>
    </w:rPr>
  </w:style>
  <w:style w:type="paragraph" w:customStyle="1" w:styleId="SContact-Sendersinfo">
    <w:name w:val="S_Contact - Sender's info"/>
    <w:basedOn w:val="Normal"/>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pPr>
      <w:spacing w:before="120"/>
      <w:contextualSpacing/>
    </w:pPr>
    <w:rPr>
      <w:color w:val="243782" w:themeColor="text2"/>
    </w:rPr>
  </w:style>
  <w:style w:type="paragraph" w:customStyle="1" w:styleId="SPRESSRELEASE-TITLE">
    <w:name w:val="S_PRESS RELEASE - TITLE"/>
    <w:basedOn w:val="Normal"/>
    <w:qFormat/>
    <w:rPr>
      <w:sz w:val="26"/>
      <w:szCs w:val="24"/>
    </w:rPr>
  </w:style>
  <w:style w:type="paragraph" w:customStyle="1" w:styleId="SPagination">
    <w:name w:val="S_Pagination"/>
    <w:basedOn w:val="Footer"/>
    <w:link w:val="SPaginationCar"/>
    <w:qFormat/>
    <w:pPr>
      <w:jc w:val="center"/>
    </w:pPr>
    <w:rPr>
      <w:sz w:val="16"/>
      <w:szCs w:val="14"/>
    </w:rPr>
  </w:style>
  <w:style w:type="character" w:customStyle="1" w:styleId="SPaginationCar">
    <w:name w:val="S_Pagination Car"/>
    <w:basedOn w:val="FooterChar"/>
    <w:link w:val="SPagination"/>
    <w:rPr>
      <w:rFonts w:ascii="Encode Sans ExpandedLight" w:hAnsi="Encode Sans ExpandedLight"/>
      <w:color w:val="243782" w:themeColor="text2"/>
      <w:szCs w:val="14"/>
      <w:lang w:val="en-US"/>
    </w:rPr>
  </w:style>
  <w:style w:type="paragraph" w:customStyle="1" w:styleId="SSubtitle">
    <w:name w:val="S_Subtitle"/>
    <w:basedOn w:val="SSubject"/>
    <w:qFormat/>
    <w:pPr>
      <w:spacing w:before="480"/>
      <w:jc w:val="left"/>
    </w:pPr>
    <w:rPr>
      <w:i/>
      <w:lang w:val="fr-FR"/>
    </w:rPr>
  </w:style>
  <w:style w:type="paragraph" w:customStyle="1" w:styleId="STextitalic">
    <w:name w:val="S_Text italic"/>
    <w:basedOn w:val="Normal"/>
    <w:qFormat/>
    <w:rPr>
      <w:i/>
      <w:lang w:val="fr-FR"/>
    </w:rPr>
  </w:style>
  <w:style w:type="paragraph" w:styleId="NormalWeb">
    <w:name w:val="Normal (Web)"/>
    <w:basedOn w:val="Normal"/>
    <w:uiPriority w:val="99"/>
    <w:unhideWhenUsed/>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pPr>
      <w:spacing w:after="0" w:line="360" w:lineRule="atLeast"/>
      <w:jc w:val="left"/>
    </w:pPr>
    <w:rPr>
      <w:rFonts w:ascii="Arial" w:eastAsia="Times New Roman" w:hAnsi="Arial" w:cs="Times New Roman"/>
      <w:b/>
      <w:sz w:val="26"/>
      <w:szCs w:val="24"/>
      <w:lang w:val="de-D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customStyle="1" w:styleId="Menzionenonrisolta1">
    <w:name w:val="Menzione non risolta1"/>
    <w:basedOn w:val="DefaultParagraphFont"/>
    <w:uiPriority w:val="99"/>
    <w:semiHidden/>
    <w:unhideWhenUsed/>
    <w:rsid w:val="000426BD"/>
    <w:rPr>
      <w:color w:val="605E5C"/>
      <w:shd w:val="clear" w:color="auto" w:fill="E1DFDD"/>
    </w:rPr>
  </w:style>
  <w:style w:type="character" w:customStyle="1" w:styleId="SContact-TitleCar">
    <w:name w:val="S_Contact - Title Car"/>
    <w:basedOn w:val="DefaultParagraphFont"/>
    <w:link w:val="SContact-Title"/>
    <w:rsid w:val="00B82F84"/>
    <w:rPr>
      <w:rFonts w:asciiTheme="majorHAnsi" w:hAnsiTheme="majorHAnsi"/>
      <w:color w:val="243782" w:themeColor="text2"/>
      <w:sz w:val="24"/>
      <w:lang w:val="en-US"/>
    </w:rPr>
  </w:style>
  <w:style w:type="paragraph" w:customStyle="1" w:styleId="SPRESSRELEASESTRIP">
    <w:name w:val="S_PRESS RELEASE STRIP"/>
    <w:basedOn w:val="Normal"/>
    <w:qFormat/>
    <w:rsid w:val="00D112B4"/>
    <w:rPr>
      <w:sz w:val="26"/>
      <w:lang w:val="fr-FR"/>
    </w:rPr>
  </w:style>
  <w:style w:type="character" w:styleId="UnresolvedMention">
    <w:name w:val="Unresolved Mention"/>
    <w:basedOn w:val="DefaultParagraphFont"/>
    <w:uiPriority w:val="99"/>
    <w:semiHidden/>
    <w:unhideWhenUsed/>
    <w:rsid w:val="008C3F3E"/>
    <w:rPr>
      <w:color w:val="605E5C"/>
      <w:shd w:val="clear" w:color="auto" w:fill="E1DFDD"/>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hyperlink" Target="https://www.facebook.com/Stellanti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hannel/UCykdC3ouJllVwfJ_bquHgJQ"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FR" TargetMode="Externa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iftup-my.sharepoint.com/personal/u035310_inetpsa_com/Documents/Fichiers%20de%20conversation%20Microsoft%20Teams/www.stellantis.com" TargetMode="External"/><Relationship Id="rId14" Type="http://schemas.openxmlformats.org/officeDocument/2006/relationships/image" Target="media/image3.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68AB9E5484ED184824A7675A6F258"/>
        <w:category>
          <w:name w:val="General"/>
          <w:gallery w:val="placeholder"/>
        </w:category>
        <w:types>
          <w:type w:val="bbPlcHdr"/>
        </w:types>
        <w:behaviors>
          <w:behavior w:val="content"/>
        </w:behaviors>
        <w:guid w:val="{E9A20D67-4FD9-4B49-A7C1-FBC021632637}"/>
      </w:docPartPr>
      <w:docPartBody>
        <w:p w:rsidR="00932EB6" w:rsidRDefault="00250FDF" w:rsidP="00250FDF">
          <w:pPr>
            <w:pStyle w:val="69968AB9E5484ED184824A7675A6F258"/>
          </w:pPr>
          <w:r w:rsidRPr="0086416D">
            <w:rPr>
              <w:rStyle w:val="PlaceholderText"/>
              <w:b/>
              <w:color w:val="44546A" w:themeColor="text2"/>
            </w:rPr>
            <w:t>First name LAST NAME</w:t>
          </w:r>
        </w:p>
      </w:docPartBody>
    </w:docPart>
    <w:docPart>
      <w:docPartPr>
        <w:name w:val="940C7C02A59D4A1EBEE977E15C77F573"/>
        <w:category>
          <w:name w:val="General"/>
          <w:gallery w:val="placeholder"/>
        </w:category>
        <w:types>
          <w:type w:val="bbPlcHdr"/>
        </w:types>
        <w:behaviors>
          <w:behavior w:val="content"/>
        </w:behaviors>
        <w:guid w:val="{B1A2C94B-4949-4BF2-B44E-B1A24CF8B1B0}"/>
      </w:docPartPr>
      <w:docPartBody>
        <w:p w:rsidR="00932EB6" w:rsidRDefault="00250FDF" w:rsidP="00250FDF">
          <w:pPr>
            <w:pStyle w:val="940C7C02A59D4A1EBEE977E15C77F573"/>
          </w:pPr>
          <w:r w:rsidRPr="0086416D">
            <w:rPr>
              <w:rStyle w:val="PlaceholderText"/>
              <w:b/>
              <w:color w:val="44546A" w:themeColor="text2"/>
            </w:rPr>
            <w:t>First name LAST NAME</w:t>
          </w:r>
        </w:p>
      </w:docPartBody>
    </w:docPart>
    <w:docPart>
      <w:docPartPr>
        <w:name w:val="D2AB8E834C7C426BAB2DD7F9EF84FA32"/>
        <w:category>
          <w:name w:val="General"/>
          <w:gallery w:val="placeholder"/>
        </w:category>
        <w:types>
          <w:type w:val="bbPlcHdr"/>
        </w:types>
        <w:behaviors>
          <w:behavior w:val="content"/>
        </w:behaviors>
        <w:guid w:val="{650B2023-B996-4957-A493-0315E9769728}"/>
      </w:docPartPr>
      <w:docPartBody>
        <w:p w:rsidR="00932EB6" w:rsidRDefault="00250FDF" w:rsidP="00250FDF">
          <w:pPr>
            <w:pStyle w:val="D2AB8E834C7C426BAB2DD7F9EF84FA3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E0DC56369CA4B0AA404AFBE6E7E99CD"/>
        <w:category>
          <w:name w:val="General"/>
          <w:gallery w:val="placeholder"/>
        </w:category>
        <w:types>
          <w:type w:val="bbPlcHdr"/>
        </w:types>
        <w:behaviors>
          <w:behavior w:val="content"/>
        </w:behaviors>
        <w:guid w:val="{E1AA878B-D78F-45AA-B79F-F071E8E6F71E}"/>
      </w:docPartPr>
      <w:docPartBody>
        <w:p w:rsidR="00932EB6" w:rsidRDefault="00250FDF" w:rsidP="00250FDF">
          <w:pPr>
            <w:pStyle w:val="9E0DC56369CA4B0AA404AFBE6E7E99CD"/>
          </w:pPr>
          <w:r w:rsidRPr="0086416D">
            <w:rPr>
              <w:rStyle w:val="PlaceholderText"/>
              <w:b/>
              <w:color w:val="44546A" w:themeColor="text2"/>
            </w:rPr>
            <w:t>First name LAST NAME</w:t>
          </w:r>
        </w:p>
      </w:docPartBody>
    </w:docPart>
    <w:docPart>
      <w:docPartPr>
        <w:name w:val="E1A4260287034529B9753C8472B422AB"/>
        <w:category>
          <w:name w:val="General"/>
          <w:gallery w:val="placeholder"/>
        </w:category>
        <w:types>
          <w:type w:val="bbPlcHdr"/>
        </w:types>
        <w:behaviors>
          <w:behavior w:val="content"/>
        </w:behaviors>
        <w:guid w:val="{E2C04F01-A965-49D6-824E-4CFF1D91CDBC}"/>
      </w:docPartPr>
      <w:docPartBody>
        <w:p w:rsidR="00932EB6" w:rsidRDefault="00250FDF" w:rsidP="00250FDF">
          <w:pPr>
            <w:pStyle w:val="E1A4260287034529B9753C8472B422AB"/>
          </w:pPr>
          <w:r w:rsidRPr="0086416D">
            <w:rPr>
              <w:rStyle w:val="PlaceholderText"/>
              <w:b/>
              <w:color w:val="44546A" w:themeColor="text2"/>
            </w:rPr>
            <w:t>First name LAST NAME</w:t>
          </w:r>
        </w:p>
      </w:docPartBody>
    </w:docPart>
    <w:docPart>
      <w:docPartPr>
        <w:name w:val="4F07DDD0562B42898324B7E56E66EA3B"/>
        <w:category>
          <w:name w:val="General"/>
          <w:gallery w:val="placeholder"/>
        </w:category>
        <w:types>
          <w:type w:val="bbPlcHdr"/>
        </w:types>
        <w:behaviors>
          <w:behavior w:val="content"/>
        </w:behaviors>
        <w:guid w:val="{3A34BA0A-24EA-4493-87D8-A7B0EEABAC99}"/>
      </w:docPartPr>
      <w:docPartBody>
        <w:p w:rsidR="00932EB6" w:rsidRDefault="00250FDF" w:rsidP="00250FDF">
          <w:pPr>
            <w:pStyle w:val="4F07DDD0562B42898324B7E56E66EA3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DF"/>
    <w:rsid w:val="00250FDF"/>
    <w:rsid w:val="002B4800"/>
    <w:rsid w:val="003415CA"/>
    <w:rsid w:val="003A5938"/>
    <w:rsid w:val="003D6594"/>
    <w:rsid w:val="004E5E61"/>
    <w:rsid w:val="00590FAA"/>
    <w:rsid w:val="00685559"/>
    <w:rsid w:val="008303C9"/>
    <w:rsid w:val="00932EB6"/>
    <w:rsid w:val="00CC1DD0"/>
    <w:rsid w:val="00DA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938"/>
    <w:rPr>
      <w:color w:val="808080"/>
    </w:rPr>
  </w:style>
  <w:style w:type="paragraph" w:customStyle="1" w:styleId="69968AB9E5484ED184824A7675A6F258">
    <w:name w:val="69968AB9E5484ED184824A7675A6F258"/>
    <w:rsid w:val="00250FDF"/>
  </w:style>
  <w:style w:type="paragraph" w:customStyle="1" w:styleId="940C7C02A59D4A1EBEE977E15C77F573">
    <w:name w:val="940C7C02A59D4A1EBEE977E15C77F573"/>
    <w:rsid w:val="00250FDF"/>
  </w:style>
  <w:style w:type="paragraph" w:customStyle="1" w:styleId="D2AB8E834C7C426BAB2DD7F9EF84FA32">
    <w:name w:val="D2AB8E834C7C426BAB2DD7F9EF84FA32"/>
    <w:rsid w:val="00250FDF"/>
  </w:style>
  <w:style w:type="paragraph" w:customStyle="1" w:styleId="9E0DC56369CA4B0AA404AFBE6E7E99CD">
    <w:name w:val="9E0DC56369CA4B0AA404AFBE6E7E99CD"/>
    <w:rsid w:val="00250FDF"/>
  </w:style>
  <w:style w:type="paragraph" w:customStyle="1" w:styleId="E1A4260287034529B9753C8472B422AB">
    <w:name w:val="E1A4260287034529B9753C8472B422AB"/>
    <w:rsid w:val="00250FDF"/>
  </w:style>
  <w:style w:type="paragraph" w:customStyle="1" w:styleId="4F07DDD0562B42898324B7E56E66EA3B">
    <w:name w:val="4F07DDD0562B42898324B7E56E66EA3B"/>
    <w:rsid w:val="00250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DEF4-B51F-4491-82C1-D07E10FC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Spirito</dc:creator>
  <cp:lastModifiedBy>ANGELA CATALDI</cp:lastModifiedBy>
  <cp:revision>5</cp:revision>
  <dcterms:created xsi:type="dcterms:W3CDTF">2023-04-13T13:09:00Z</dcterms:created>
  <dcterms:modified xsi:type="dcterms:W3CDTF">2023-04-13T13:30:00Z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y fmtid="{D5CDD505-2E9C-101B-9397-08002B2CF9AE}" pid="9" name="_NewReviewCycle">
    <vt:lpwstr/>
  </property>
</Properties>
</file>